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CD7F5" w14:textId="77777777" w:rsidR="00A475A3" w:rsidRDefault="00DA7D25">
      <w:pPr>
        <w:pStyle w:val="Body"/>
        <w:jc w:val="center"/>
        <w:rPr>
          <w:rFonts w:ascii="Arial" w:eastAsia="Arial" w:hAnsi="Arial" w:cs="Arial"/>
          <w:b/>
          <w:bCs/>
          <w:sz w:val="28"/>
          <w:szCs w:val="28"/>
        </w:rPr>
      </w:pPr>
      <w:r>
        <w:rPr>
          <w:rFonts w:ascii="Arial" w:hAnsi="Arial"/>
          <w:b/>
          <w:bCs/>
          <w:sz w:val="28"/>
          <w:szCs w:val="28"/>
        </w:rPr>
        <w:t xml:space="preserve">Policy Development Reference Document </w:t>
      </w:r>
    </w:p>
    <w:p w14:paraId="2F95949E" w14:textId="77777777" w:rsidR="00A475A3" w:rsidRDefault="00A475A3">
      <w:pPr>
        <w:pStyle w:val="Body"/>
        <w:rPr>
          <w:rFonts w:ascii="Arial" w:eastAsia="Arial" w:hAnsi="Arial" w:cs="Arial"/>
          <w:b/>
          <w:bCs/>
          <w:sz w:val="28"/>
          <w:szCs w:val="28"/>
        </w:rPr>
      </w:pPr>
    </w:p>
    <w:p w14:paraId="1873373C" w14:textId="13DFD75D" w:rsidR="00A475A3" w:rsidRPr="009D6A63" w:rsidRDefault="009D6A63">
      <w:pPr>
        <w:pStyle w:val="Body"/>
        <w:rPr>
          <w:rFonts w:ascii="Arial" w:eastAsia="Arial" w:hAnsi="Arial" w:cs="Arial"/>
          <w:b/>
          <w:bCs/>
          <w:sz w:val="22"/>
          <w:szCs w:val="22"/>
        </w:rPr>
      </w:pPr>
      <w:r w:rsidRPr="009D6A63">
        <w:rPr>
          <w:rFonts w:ascii="Arial" w:eastAsia="Arial" w:hAnsi="Arial" w:cs="Arial"/>
          <w:b/>
          <w:bCs/>
          <w:sz w:val="22"/>
          <w:szCs w:val="22"/>
        </w:rPr>
        <w:t>Disclaimer:</w:t>
      </w:r>
    </w:p>
    <w:p w14:paraId="0D55BEDD" w14:textId="77777777" w:rsidR="009D6A63" w:rsidRPr="009D6A63" w:rsidRDefault="009D6A63">
      <w:pPr>
        <w:pStyle w:val="Body"/>
        <w:rPr>
          <w:rFonts w:ascii="Arial" w:eastAsia="Arial" w:hAnsi="Arial" w:cs="Arial"/>
          <w:sz w:val="22"/>
          <w:szCs w:val="22"/>
        </w:rPr>
      </w:pPr>
    </w:p>
    <w:p w14:paraId="171AB75D" w14:textId="002C3F17" w:rsidR="00A475A3" w:rsidRPr="009D6A63" w:rsidRDefault="00DA7D25">
      <w:pPr>
        <w:pStyle w:val="Body"/>
        <w:rPr>
          <w:rFonts w:ascii="Arial" w:hAnsi="Arial"/>
          <w:sz w:val="22"/>
          <w:szCs w:val="22"/>
          <w:u w:color="FF0000"/>
        </w:rPr>
      </w:pPr>
      <w:r w:rsidRPr="009D6A63">
        <w:rPr>
          <w:rFonts w:ascii="Arial" w:hAnsi="Arial"/>
          <w:sz w:val="22"/>
          <w:szCs w:val="22"/>
          <w:u w:color="FF0000"/>
        </w:rPr>
        <w:t>This template/document/framework is not intended to be comprehensive or exhaustive - rather, it seeks to provide a framework, be a reference, stimulate discussions, generate ideas, and facilitate further analysis to encourage additional exploration, research and/or policy development for your organization or group.</w:t>
      </w:r>
    </w:p>
    <w:p w14:paraId="3C7D18B7" w14:textId="262A09A3" w:rsidR="009D6A63" w:rsidRPr="009D6A63" w:rsidRDefault="009D6A63">
      <w:pPr>
        <w:pStyle w:val="Body"/>
        <w:rPr>
          <w:rFonts w:ascii="Arial" w:hAnsi="Arial"/>
          <w:sz w:val="22"/>
          <w:szCs w:val="22"/>
          <w:u w:color="FF0000"/>
        </w:rPr>
      </w:pPr>
    </w:p>
    <w:p w14:paraId="346E21EB" w14:textId="288E7D82" w:rsidR="009D6A63" w:rsidRPr="009D6A63" w:rsidRDefault="009D6A63" w:rsidP="009D6A63">
      <w:pPr>
        <w:pStyle w:val="Default"/>
        <w:widowControl w:val="0"/>
        <w:spacing w:before="0" w:after="160" w:line="240" w:lineRule="auto"/>
        <w:rPr>
          <w:sz w:val="22"/>
          <w:szCs w:val="22"/>
        </w:rPr>
      </w:pPr>
      <w:r w:rsidRPr="009D6A63">
        <w:rPr>
          <w:rFonts w:ascii="Arial" w:hAnsi="Arial"/>
          <w:sz w:val="22"/>
          <w:szCs w:val="22"/>
          <w:u w:color="222222"/>
          <w14:textOutline w14:w="12700" w14:cap="flat" w14:cmpd="sng" w14:algn="ctr">
            <w14:noFill/>
            <w14:prstDash w14:val="solid"/>
            <w14:miter w14:lim="400000"/>
          </w14:textOutline>
        </w:rPr>
        <w:t>This document, referred to as “Policy Development Reference Document,” is free for use and has been developed to suit the Confederacy of Treaty Six First Nations’ business/operational needs. Should you elect to use it for your own use, we recommend caution before using it to replace any documents that you or your organization currently have in place. The Confederacy of Treaty Six First Nations is not liable for the use of this document in the event you choose to use it voluntarily. This document is not to be sold. The Confederacy of Treaty Six First Nations holds the rights to alter or amend this document at any time without notice. </w:t>
      </w:r>
      <w:r w:rsidR="0077018E" w:rsidRPr="0077018E">
        <w:rPr>
          <w:rFonts w:ascii="Arial" w:hAnsi="Arial"/>
          <w:sz w:val="22"/>
          <w:szCs w:val="22"/>
          <w:u w:color="222222"/>
          <w14:textOutline w14:w="12700" w14:cap="flat" w14:cmpd="sng" w14:algn="ctr">
            <w14:noFill/>
            <w14:prstDash w14:val="solid"/>
            <w14:miter w14:lim="400000"/>
          </w14:textOutline>
        </w:rPr>
        <w:t>2021-09-02 V1</w:t>
      </w:r>
      <w:r w:rsidR="0077018E">
        <w:rPr>
          <w:rFonts w:ascii="Arial" w:hAnsi="Arial"/>
          <w:sz w:val="22"/>
          <w:szCs w:val="22"/>
          <w:u w:color="222222"/>
          <w14:textOutline w14:w="12700" w14:cap="flat" w14:cmpd="sng" w14:algn="ctr">
            <w14:noFill/>
            <w14:prstDash w14:val="solid"/>
            <w14:miter w14:lim="400000"/>
          </w14:textOutline>
        </w:rPr>
        <w:t>.</w:t>
      </w:r>
    </w:p>
    <w:p w14:paraId="4EB4629A" w14:textId="77777777" w:rsidR="009D6A63" w:rsidRPr="009D6A63" w:rsidRDefault="009D6A63">
      <w:pPr>
        <w:pStyle w:val="Body"/>
        <w:rPr>
          <w:rFonts w:ascii="Arial" w:hAnsi="Arial"/>
          <w:sz w:val="22"/>
          <w:szCs w:val="22"/>
          <w:u w:color="FF0000"/>
        </w:rPr>
      </w:pPr>
    </w:p>
    <w:p w14:paraId="2EB222F2" w14:textId="561D14E8" w:rsidR="009D6A63" w:rsidRPr="009D6A63" w:rsidRDefault="009D6A63">
      <w:pPr>
        <w:pStyle w:val="Body"/>
        <w:rPr>
          <w:rFonts w:ascii="Arial" w:eastAsia="Arial" w:hAnsi="Arial" w:cs="Arial"/>
          <w:b/>
          <w:bCs/>
          <w:sz w:val="22"/>
          <w:szCs w:val="22"/>
          <w:u w:color="FF0000"/>
        </w:rPr>
      </w:pPr>
      <w:r w:rsidRPr="009D6A63">
        <w:rPr>
          <w:rFonts w:ascii="Arial" w:hAnsi="Arial"/>
          <w:b/>
          <w:bCs/>
          <w:sz w:val="22"/>
          <w:szCs w:val="22"/>
          <w:u w:color="FF0000"/>
        </w:rPr>
        <w:t xml:space="preserve">Preamble: </w:t>
      </w:r>
    </w:p>
    <w:p w14:paraId="76F937F5" w14:textId="77777777" w:rsidR="00A475A3" w:rsidRPr="009D6A63" w:rsidRDefault="00A475A3">
      <w:pPr>
        <w:pStyle w:val="Body"/>
        <w:rPr>
          <w:rFonts w:ascii="Arial" w:eastAsia="Arial" w:hAnsi="Arial" w:cs="Arial"/>
          <w:sz w:val="22"/>
          <w:szCs w:val="22"/>
          <w:u w:color="FF0000"/>
        </w:rPr>
      </w:pPr>
    </w:p>
    <w:p w14:paraId="51E4B5A7" w14:textId="6083D128" w:rsidR="00A475A3" w:rsidRPr="009D6A63" w:rsidRDefault="00DA7D25">
      <w:pPr>
        <w:pStyle w:val="Body"/>
        <w:rPr>
          <w:rFonts w:ascii="Arial" w:hAnsi="Arial"/>
          <w:sz w:val="22"/>
          <w:szCs w:val="22"/>
          <w:u w:color="FF0000"/>
        </w:rPr>
      </w:pPr>
      <w:r w:rsidRPr="009D6A63">
        <w:rPr>
          <w:rFonts w:ascii="Arial" w:hAnsi="Arial"/>
          <w:sz w:val="22"/>
          <w:szCs w:val="22"/>
          <w:u w:color="FF0000"/>
        </w:rPr>
        <w:t xml:space="preserve">This document has been created to provide a foundation when developing policy. Each sector will have different models of policy development depending on their governance structure. Please use this document as a starting point for policy development consideration. </w:t>
      </w:r>
    </w:p>
    <w:p w14:paraId="3BFBE4D7" w14:textId="4986E8DE" w:rsidR="009D6A63" w:rsidRPr="009D6A63" w:rsidRDefault="009D6A63">
      <w:pPr>
        <w:pStyle w:val="Body"/>
        <w:rPr>
          <w:rFonts w:ascii="Arial" w:hAnsi="Arial"/>
          <w:sz w:val="22"/>
          <w:szCs w:val="22"/>
          <w:u w:color="FF0000"/>
        </w:rPr>
      </w:pPr>
    </w:p>
    <w:p w14:paraId="57A0618B" w14:textId="3ECAE39E" w:rsidR="009D6A63" w:rsidRPr="009D6A63" w:rsidRDefault="009D6A63">
      <w:pPr>
        <w:pStyle w:val="Body"/>
        <w:rPr>
          <w:rFonts w:ascii="Arial" w:hAnsi="Arial"/>
          <w:sz w:val="22"/>
          <w:szCs w:val="22"/>
          <w:u w:color="FF0000"/>
        </w:rPr>
      </w:pPr>
    </w:p>
    <w:p w14:paraId="088B013D" w14:textId="57BB36A8" w:rsidR="009D6A63" w:rsidRPr="009D6A63" w:rsidRDefault="009D6A63">
      <w:pPr>
        <w:pStyle w:val="Body"/>
        <w:rPr>
          <w:rFonts w:ascii="Arial" w:hAnsi="Arial"/>
          <w:sz w:val="22"/>
          <w:szCs w:val="22"/>
          <w:u w:color="FF0000"/>
        </w:rPr>
      </w:pPr>
    </w:p>
    <w:p w14:paraId="442CBF65" w14:textId="03B762E8" w:rsidR="009D6A63" w:rsidRDefault="009D6A63">
      <w:pPr>
        <w:pStyle w:val="Body"/>
        <w:rPr>
          <w:rFonts w:ascii="Arial" w:hAnsi="Arial"/>
          <w:u w:color="FF0000"/>
        </w:rPr>
      </w:pPr>
    </w:p>
    <w:p w14:paraId="2D5A1043" w14:textId="732E93BB" w:rsidR="009D6A63" w:rsidRDefault="009D6A63">
      <w:pPr>
        <w:pStyle w:val="Body"/>
        <w:rPr>
          <w:rFonts w:ascii="Arial" w:hAnsi="Arial"/>
          <w:u w:color="FF0000"/>
        </w:rPr>
      </w:pPr>
    </w:p>
    <w:p w14:paraId="5CE67261" w14:textId="0FBEE069" w:rsidR="009D6A63" w:rsidRDefault="009D6A63">
      <w:pPr>
        <w:pStyle w:val="Body"/>
        <w:rPr>
          <w:rFonts w:ascii="Arial" w:hAnsi="Arial"/>
          <w:u w:color="FF0000"/>
        </w:rPr>
      </w:pPr>
    </w:p>
    <w:p w14:paraId="28B3E893" w14:textId="18EE0D5F" w:rsidR="009D6A63" w:rsidRDefault="009D6A63">
      <w:pPr>
        <w:pStyle w:val="Body"/>
        <w:rPr>
          <w:rFonts w:ascii="Arial" w:hAnsi="Arial"/>
          <w:u w:color="FF0000"/>
        </w:rPr>
      </w:pPr>
    </w:p>
    <w:p w14:paraId="7F83B14D" w14:textId="7A35D539" w:rsidR="009D6A63" w:rsidRDefault="009D6A63">
      <w:pPr>
        <w:pStyle w:val="Body"/>
        <w:rPr>
          <w:rFonts w:ascii="Arial" w:hAnsi="Arial"/>
          <w:u w:color="FF0000"/>
        </w:rPr>
      </w:pPr>
    </w:p>
    <w:p w14:paraId="7E41EE74" w14:textId="4265D6FF" w:rsidR="009D6A63" w:rsidRDefault="009D6A63">
      <w:pPr>
        <w:pStyle w:val="Body"/>
        <w:rPr>
          <w:rFonts w:ascii="Arial" w:hAnsi="Arial"/>
          <w:u w:color="FF0000"/>
        </w:rPr>
      </w:pPr>
    </w:p>
    <w:p w14:paraId="57F5BC0B" w14:textId="093BCFCF" w:rsidR="009D6A63" w:rsidRDefault="009D6A63">
      <w:pPr>
        <w:pStyle w:val="Body"/>
        <w:rPr>
          <w:rFonts w:ascii="Arial" w:hAnsi="Arial"/>
          <w:u w:color="FF0000"/>
        </w:rPr>
      </w:pPr>
    </w:p>
    <w:p w14:paraId="569FFB8F" w14:textId="5282821A" w:rsidR="009D6A63" w:rsidRDefault="009D6A63">
      <w:pPr>
        <w:pStyle w:val="Body"/>
        <w:rPr>
          <w:rFonts w:ascii="Arial" w:hAnsi="Arial"/>
          <w:u w:color="FF0000"/>
        </w:rPr>
      </w:pPr>
    </w:p>
    <w:p w14:paraId="73C60186" w14:textId="0E3568F8" w:rsidR="009D6A63" w:rsidRDefault="009D6A63">
      <w:pPr>
        <w:pStyle w:val="Body"/>
        <w:rPr>
          <w:rFonts w:ascii="Arial" w:hAnsi="Arial"/>
          <w:u w:color="FF0000"/>
        </w:rPr>
      </w:pPr>
    </w:p>
    <w:p w14:paraId="3208AC2A" w14:textId="11C19855" w:rsidR="009D6A63" w:rsidRDefault="009D6A63">
      <w:pPr>
        <w:pStyle w:val="Body"/>
        <w:rPr>
          <w:rFonts w:ascii="Arial" w:hAnsi="Arial"/>
          <w:u w:color="FF0000"/>
        </w:rPr>
      </w:pPr>
    </w:p>
    <w:p w14:paraId="4AFDBCE2" w14:textId="0344194D" w:rsidR="009D6A63" w:rsidRDefault="009D6A63">
      <w:pPr>
        <w:pStyle w:val="Body"/>
        <w:rPr>
          <w:rFonts w:ascii="Arial" w:hAnsi="Arial"/>
          <w:u w:color="FF0000"/>
        </w:rPr>
      </w:pPr>
    </w:p>
    <w:p w14:paraId="668B415D" w14:textId="075774F1" w:rsidR="009D6A63" w:rsidRDefault="009D6A63">
      <w:pPr>
        <w:pStyle w:val="Body"/>
        <w:rPr>
          <w:rFonts w:ascii="Arial" w:hAnsi="Arial"/>
          <w:u w:color="FF0000"/>
        </w:rPr>
      </w:pPr>
    </w:p>
    <w:p w14:paraId="412DF819" w14:textId="1B93B9EA" w:rsidR="009D6A63" w:rsidRDefault="009D6A63">
      <w:pPr>
        <w:pStyle w:val="Body"/>
        <w:rPr>
          <w:rFonts w:ascii="Arial" w:hAnsi="Arial"/>
          <w:u w:color="FF0000"/>
        </w:rPr>
      </w:pPr>
    </w:p>
    <w:p w14:paraId="0D500FE4" w14:textId="537E550D" w:rsidR="009D6A63" w:rsidRDefault="009D6A63">
      <w:pPr>
        <w:pStyle w:val="Body"/>
        <w:rPr>
          <w:rFonts w:ascii="Arial" w:hAnsi="Arial"/>
          <w:u w:color="FF0000"/>
        </w:rPr>
      </w:pPr>
    </w:p>
    <w:p w14:paraId="3091A88B" w14:textId="5EFBA7A6" w:rsidR="009D6A63" w:rsidRDefault="009D6A63">
      <w:pPr>
        <w:pStyle w:val="Body"/>
        <w:rPr>
          <w:rFonts w:ascii="Arial" w:hAnsi="Arial"/>
          <w:u w:color="FF0000"/>
        </w:rPr>
      </w:pPr>
    </w:p>
    <w:p w14:paraId="775B6C42" w14:textId="095521D5" w:rsidR="009D6A63" w:rsidRDefault="009D6A63">
      <w:pPr>
        <w:pStyle w:val="Body"/>
        <w:rPr>
          <w:rFonts w:ascii="Arial" w:hAnsi="Arial"/>
          <w:u w:color="FF0000"/>
        </w:rPr>
      </w:pPr>
    </w:p>
    <w:p w14:paraId="21FF939D" w14:textId="64CEC074" w:rsidR="009D6A63" w:rsidRDefault="009D6A63">
      <w:pPr>
        <w:pStyle w:val="Body"/>
        <w:rPr>
          <w:rFonts w:ascii="Arial" w:hAnsi="Arial"/>
          <w:u w:color="FF0000"/>
        </w:rPr>
      </w:pPr>
    </w:p>
    <w:p w14:paraId="6ABA1AD9" w14:textId="21584AC5" w:rsidR="009D6A63" w:rsidRDefault="009D6A63">
      <w:pPr>
        <w:pStyle w:val="Body"/>
        <w:rPr>
          <w:rFonts w:ascii="Arial" w:hAnsi="Arial"/>
          <w:u w:color="FF0000"/>
        </w:rPr>
      </w:pPr>
    </w:p>
    <w:p w14:paraId="533922AF" w14:textId="51F4797A" w:rsidR="009D6A63" w:rsidRDefault="009D6A63">
      <w:pPr>
        <w:pStyle w:val="Body"/>
        <w:rPr>
          <w:rFonts w:ascii="Arial" w:hAnsi="Arial"/>
          <w:u w:color="FF0000"/>
        </w:rPr>
      </w:pPr>
    </w:p>
    <w:p w14:paraId="2AE5185C" w14:textId="31E44F80" w:rsidR="009D6A63" w:rsidRDefault="009D6A63">
      <w:pPr>
        <w:pStyle w:val="Body"/>
        <w:rPr>
          <w:rFonts w:ascii="Arial" w:hAnsi="Arial"/>
          <w:u w:color="FF0000"/>
        </w:rPr>
      </w:pPr>
    </w:p>
    <w:p w14:paraId="1ECA9F51" w14:textId="77777777" w:rsidR="009D6A63" w:rsidRDefault="009D6A63">
      <w:pPr>
        <w:pStyle w:val="Body"/>
        <w:rPr>
          <w:rFonts w:ascii="Arial" w:hAnsi="Arial"/>
          <w:u w:color="FF0000"/>
        </w:rPr>
      </w:pPr>
    </w:p>
    <w:p w14:paraId="517B1EE7" w14:textId="7B5D530A" w:rsidR="009D6A63" w:rsidRDefault="009D6A63">
      <w:pPr>
        <w:pStyle w:val="Body"/>
        <w:rPr>
          <w:rFonts w:ascii="Arial" w:hAnsi="Arial"/>
          <w:u w:color="FF0000"/>
        </w:rPr>
      </w:pPr>
    </w:p>
    <w:p w14:paraId="467C0A0B" w14:textId="77777777" w:rsidR="009D6A63" w:rsidRDefault="009D6A63" w:rsidP="009D6A63">
      <w:pPr>
        <w:pStyle w:val="Body"/>
        <w:jc w:val="center"/>
        <w:rPr>
          <w:rFonts w:ascii="Arial" w:eastAsia="Arial" w:hAnsi="Arial" w:cs="Arial"/>
          <w:b/>
          <w:bCs/>
          <w:sz w:val="28"/>
          <w:szCs w:val="28"/>
        </w:rPr>
      </w:pPr>
      <w:r>
        <w:rPr>
          <w:rFonts w:ascii="Arial" w:hAnsi="Arial"/>
          <w:b/>
          <w:bCs/>
          <w:sz w:val="28"/>
          <w:szCs w:val="28"/>
        </w:rPr>
        <w:lastRenderedPageBreak/>
        <w:t xml:space="preserve">Policy Development Reference Document </w:t>
      </w:r>
    </w:p>
    <w:p w14:paraId="4647AB1B" w14:textId="77777777" w:rsidR="009D6A63" w:rsidRPr="009D6A63" w:rsidRDefault="009D6A63">
      <w:pPr>
        <w:pStyle w:val="Body"/>
        <w:rPr>
          <w:rFonts w:ascii="Arial" w:eastAsia="Arial" w:hAnsi="Arial" w:cs="Arial"/>
          <w:color w:val="FF0000"/>
          <w:u w:color="FF0000"/>
        </w:rPr>
      </w:pPr>
    </w:p>
    <w:p w14:paraId="4E19A70D" w14:textId="77777777" w:rsidR="00A475A3" w:rsidRDefault="00A475A3">
      <w:pPr>
        <w:pStyle w:val="Body"/>
        <w:rPr>
          <w:rFonts w:ascii="Arial" w:eastAsia="Arial" w:hAnsi="Arial" w:cs="Arial"/>
        </w:rPr>
      </w:pPr>
    </w:p>
    <w:p w14:paraId="492A8054" w14:textId="77777777" w:rsidR="00A475A3" w:rsidRPr="009D6A63" w:rsidRDefault="00DA7D25">
      <w:pPr>
        <w:pStyle w:val="Body"/>
        <w:rPr>
          <w:rFonts w:ascii="Arial" w:eastAsia="Arial" w:hAnsi="Arial" w:cs="Arial"/>
          <w:b/>
          <w:bCs/>
          <w:sz w:val="22"/>
          <w:szCs w:val="22"/>
        </w:rPr>
      </w:pPr>
      <w:r w:rsidRPr="009D6A63">
        <w:rPr>
          <w:rFonts w:ascii="Arial" w:hAnsi="Arial"/>
          <w:b/>
          <w:bCs/>
          <w:sz w:val="22"/>
          <w:szCs w:val="22"/>
        </w:rPr>
        <w:t xml:space="preserve">Two Common Types of Policy: </w:t>
      </w:r>
    </w:p>
    <w:p w14:paraId="7E89F1DA" w14:textId="77777777" w:rsidR="00A475A3" w:rsidRPr="009D6A63" w:rsidRDefault="00A475A3">
      <w:pPr>
        <w:pStyle w:val="Body"/>
        <w:rPr>
          <w:rFonts w:ascii="Arial" w:eastAsia="Arial" w:hAnsi="Arial" w:cs="Arial"/>
          <w:sz w:val="22"/>
          <w:szCs w:val="22"/>
        </w:rPr>
      </w:pPr>
    </w:p>
    <w:p w14:paraId="0D102226" w14:textId="77777777" w:rsidR="00A475A3" w:rsidRPr="009D6A63" w:rsidRDefault="00DA7D25">
      <w:pPr>
        <w:pStyle w:val="ListParagraph"/>
        <w:numPr>
          <w:ilvl w:val="0"/>
          <w:numId w:val="2"/>
        </w:numPr>
        <w:rPr>
          <w:rFonts w:ascii="Arial" w:hAnsi="Arial"/>
          <w:sz w:val="22"/>
          <w:szCs w:val="22"/>
        </w:rPr>
      </w:pPr>
      <w:r w:rsidRPr="009D6A63">
        <w:rPr>
          <w:rFonts w:ascii="Arial" w:hAnsi="Arial"/>
          <w:sz w:val="22"/>
          <w:szCs w:val="22"/>
        </w:rPr>
        <w:t xml:space="preserve">Decisions regarding policy, including policy changes, can have significant impacts at all levels. “Big P- small p” is a convenient shorthand to distinguish between big and small policy decisions. </w:t>
      </w:r>
    </w:p>
    <w:p w14:paraId="3EFAB949" w14:textId="77777777" w:rsidR="00A475A3" w:rsidRPr="009D6A63" w:rsidRDefault="00DA7D25">
      <w:pPr>
        <w:pStyle w:val="ListParagraph"/>
        <w:numPr>
          <w:ilvl w:val="0"/>
          <w:numId w:val="2"/>
        </w:numPr>
        <w:rPr>
          <w:rFonts w:ascii="Arial" w:hAnsi="Arial"/>
          <w:sz w:val="22"/>
          <w:szCs w:val="22"/>
        </w:rPr>
      </w:pPr>
      <w:r w:rsidRPr="009D6A63">
        <w:rPr>
          <w:rFonts w:ascii="Arial" w:hAnsi="Arial"/>
          <w:sz w:val="22"/>
          <w:szCs w:val="22"/>
        </w:rPr>
        <w:t>“Big P” policy is at a provincial/national level and generally requires decisions from elected officials/senior executives in government. Big P policies can be made into law and are quite time intensive due to the number of stakeholders involved, making it difficult to influence.</w:t>
      </w:r>
    </w:p>
    <w:p w14:paraId="33A3092D" w14:textId="77777777" w:rsidR="00A475A3" w:rsidRPr="009D6A63" w:rsidRDefault="00DA7D25">
      <w:pPr>
        <w:pStyle w:val="ListParagraph"/>
        <w:numPr>
          <w:ilvl w:val="0"/>
          <w:numId w:val="2"/>
        </w:numPr>
        <w:rPr>
          <w:rFonts w:ascii="Arial" w:hAnsi="Arial"/>
          <w:sz w:val="22"/>
          <w:szCs w:val="22"/>
        </w:rPr>
      </w:pPr>
      <w:r w:rsidRPr="009D6A63">
        <w:rPr>
          <w:rFonts w:ascii="Arial" w:hAnsi="Arial"/>
          <w:sz w:val="22"/>
          <w:szCs w:val="22"/>
        </w:rPr>
        <w:t xml:space="preserve">“Small p policy” is at a smaller scale like a local government or individual organization level. Small p policy is a lot less intensive than Big P policies with fewer stakeholders and is easier to influence. Small p policies can also be revised more easily than Big P policies. </w:t>
      </w:r>
    </w:p>
    <w:p w14:paraId="10A3CD28" w14:textId="77777777" w:rsidR="00A475A3" w:rsidRPr="009D6A63" w:rsidRDefault="00A475A3">
      <w:pPr>
        <w:pStyle w:val="Body"/>
        <w:rPr>
          <w:rFonts w:ascii="Arial" w:eastAsia="Arial" w:hAnsi="Arial" w:cs="Arial"/>
          <w:sz w:val="22"/>
          <w:szCs w:val="22"/>
        </w:rPr>
      </w:pPr>
    </w:p>
    <w:p w14:paraId="28BD22F6" w14:textId="77777777" w:rsidR="00A475A3" w:rsidRPr="009D6A63" w:rsidRDefault="00DA7D25">
      <w:pPr>
        <w:pStyle w:val="Body"/>
        <w:rPr>
          <w:rFonts w:ascii="Arial" w:eastAsia="Arial" w:hAnsi="Arial" w:cs="Arial"/>
          <w:b/>
          <w:bCs/>
          <w:sz w:val="22"/>
          <w:szCs w:val="22"/>
        </w:rPr>
      </w:pPr>
      <w:r w:rsidRPr="009D6A63">
        <w:rPr>
          <w:rFonts w:ascii="Arial" w:hAnsi="Arial"/>
          <w:b/>
          <w:bCs/>
          <w:sz w:val="22"/>
          <w:szCs w:val="22"/>
        </w:rPr>
        <w:t xml:space="preserve">Policy Cycle: </w:t>
      </w:r>
    </w:p>
    <w:p w14:paraId="7AF30238" w14:textId="77777777" w:rsidR="00A475A3" w:rsidRPr="009D6A63" w:rsidRDefault="00A475A3">
      <w:pPr>
        <w:pStyle w:val="Body"/>
        <w:rPr>
          <w:rFonts w:ascii="Arial" w:eastAsia="Arial" w:hAnsi="Arial" w:cs="Arial"/>
          <w:sz w:val="22"/>
          <w:szCs w:val="22"/>
        </w:rPr>
      </w:pPr>
    </w:p>
    <w:p w14:paraId="57A909CA" w14:textId="77777777" w:rsidR="00A475A3" w:rsidRPr="009D6A63" w:rsidRDefault="00DA7D25">
      <w:pPr>
        <w:pStyle w:val="Body"/>
        <w:rPr>
          <w:rFonts w:ascii="Arial" w:eastAsia="Arial" w:hAnsi="Arial" w:cs="Arial"/>
          <w:sz w:val="22"/>
          <w:szCs w:val="22"/>
        </w:rPr>
      </w:pPr>
      <w:r w:rsidRPr="009D6A63">
        <w:rPr>
          <w:rFonts w:ascii="Arial" w:hAnsi="Arial"/>
          <w:sz w:val="22"/>
          <w:szCs w:val="22"/>
        </w:rPr>
        <w:t xml:space="preserve">For those who are new to policy, there is an instructive guide that explains how policy should be drafted, implemented, and assessed in an ideal process, called a policy cycle. </w:t>
      </w:r>
    </w:p>
    <w:p w14:paraId="0AE97682" w14:textId="77777777" w:rsidR="00A475A3" w:rsidRPr="009D6A63" w:rsidRDefault="00A475A3">
      <w:pPr>
        <w:pStyle w:val="Body"/>
        <w:rPr>
          <w:rFonts w:ascii="Arial" w:eastAsia="Arial" w:hAnsi="Arial" w:cs="Arial"/>
          <w:sz w:val="22"/>
          <w:szCs w:val="22"/>
        </w:rPr>
      </w:pPr>
    </w:p>
    <w:p w14:paraId="397410D3" w14:textId="77777777" w:rsidR="00A475A3" w:rsidRPr="009D6A63" w:rsidRDefault="00DA7D25">
      <w:pPr>
        <w:pStyle w:val="Body"/>
        <w:rPr>
          <w:rFonts w:ascii="Arial" w:eastAsia="Arial" w:hAnsi="Arial" w:cs="Arial"/>
          <w:sz w:val="22"/>
          <w:szCs w:val="22"/>
        </w:rPr>
      </w:pPr>
      <w:r w:rsidRPr="009D6A63">
        <w:rPr>
          <w:rFonts w:ascii="Arial" w:hAnsi="Arial"/>
          <w:sz w:val="22"/>
          <w:szCs w:val="22"/>
        </w:rPr>
        <w:t>A policy cycle consists of the following stages:</w:t>
      </w:r>
    </w:p>
    <w:p w14:paraId="34B63FF3" w14:textId="77777777" w:rsidR="00A475A3" w:rsidRPr="009D6A63" w:rsidRDefault="00DA7D25">
      <w:pPr>
        <w:pStyle w:val="ListParagraph"/>
        <w:numPr>
          <w:ilvl w:val="0"/>
          <w:numId w:val="4"/>
        </w:numPr>
        <w:rPr>
          <w:rFonts w:ascii="Arial" w:hAnsi="Arial"/>
          <w:sz w:val="22"/>
          <w:szCs w:val="22"/>
        </w:rPr>
      </w:pPr>
      <w:r w:rsidRPr="009D6A63">
        <w:rPr>
          <w:rFonts w:ascii="Arial" w:hAnsi="Arial"/>
          <w:sz w:val="22"/>
          <w:szCs w:val="22"/>
        </w:rPr>
        <w:t>Agenda Setting</w:t>
      </w:r>
    </w:p>
    <w:p w14:paraId="4EC02A30" w14:textId="77777777" w:rsidR="00A475A3" w:rsidRPr="009D6A63" w:rsidRDefault="00DA7D25">
      <w:pPr>
        <w:pStyle w:val="ListParagraph"/>
        <w:numPr>
          <w:ilvl w:val="0"/>
          <w:numId w:val="4"/>
        </w:numPr>
        <w:rPr>
          <w:rFonts w:ascii="Arial" w:hAnsi="Arial"/>
          <w:sz w:val="22"/>
          <w:szCs w:val="22"/>
        </w:rPr>
      </w:pPr>
      <w:r w:rsidRPr="009D6A63">
        <w:rPr>
          <w:rFonts w:ascii="Arial" w:hAnsi="Arial"/>
          <w:sz w:val="22"/>
          <w:szCs w:val="22"/>
        </w:rPr>
        <w:t xml:space="preserve">Formulation </w:t>
      </w:r>
    </w:p>
    <w:p w14:paraId="3D1F5645" w14:textId="77777777" w:rsidR="00A475A3" w:rsidRPr="009D6A63" w:rsidRDefault="00DA7D25">
      <w:pPr>
        <w:pStyle w:val="ListParagraph"/>
        <w:numPr>
          <w:ilvl w:val="0"/>
          <w:numId w:val="4"/>
        </w:numPr>
        <w:rPr>
          <w:rFonts w:ascii="Arial" w:hAnsi="Arial"/>
          <w:sz w:val="22"/>
          <w:szCs w:val="22"/>
        </w:rPr>
      </w:pPr>
      <w:r w:rsidRPr="009D6A63">
        <w:rPr>
          <w:rFonts w:ascii="Arial" w:hAnsi="Arial"/>
          <w:sz w:val="22"/>
          <w:szCs w:val="22"/>
        </w:rPr>
        <w:t>Adoption</w:t>
      </w:r>
    </w:p>
    <w:p w14:paraId="763D5EF1" w14:textId="77777777" w:rsidR="00A475A3" w:rsidRPr="009D6A63" w:rsidRDefault="00DA7D25">
      <w:pPr>
        <w:pStyle w:val="ListParagraph"/>
        <w:numPr>
          <w:ilvl w:val="0"/>
          <w:numId w:val="4"/>
        </w:numPr>
        <w:rPr>
          <w:rFonts w:ascii="Arial" w:hAnsi="Arial"/>
          <w:sz w:val="22"/>
          <w:szCs w:val="22"/>
        </w:rPr>
      </w:pPr>
      <w:r w:rsidRPr="009D6A63">
        <w:rPr>
          <w:rFonts w:ascii="Arial" w:hAnsi="Arial"/>
          <w:sz w:val="22"/>
          <w:szCs w:val="22"/>
        </w:rPr>
        <w:t>Implementation</w:t>
      </w:r>
    </w:p>
    <w:p w14:paraId="2B704780" w14:textId="77777777" w:rsidR="00A475A3" w:rsidRPr="009D6A63" w:rsidRDefault="00DA7D25">
      <w:pPr>
        <w:pStyle w:val="ListParagraph"/>
        <w:numPr>
          <w:ilvl w:val="0"/>
          <w:numId w:val="4"/>
        </w:numPr>
        <w:rPr>
          <w:rFonts w:ascii="Arial" w:hAnsi="Arial"/>
          <w:sz w:val="22"/>
          <w:szCs w:val="22"/>
        </w:rPr>
      </w:pPr>
      <w:r w:rsidRPr="009D6A63">
        <w:rPr>
          <w:rFonts w:ascii="Arial" w:hAnsi="Arial"/>
          <w:sz w:val="22"/>
          <w:szCs w:val="22"/>
        </w:rPr>
        <w:t xml:space="preserve">Evaluation </w:t>
      </w:r>
    </w:p>
    <w:p w14:paraId="0D73CE66" w14:textId="77777777" w:rsidR="00A475A3" w:rsidRPr="009D6A63" w:rsidRDefault="00DA7D25">
      <w:pPr>
        <w:pStyle w:val="ListParagraph"/>
        <w:numPr>
          <w:ilvl w:val="0"/>
          <w:numId w:val="4"/>
        </w:numPr>
        <w:rPr>
          <w:rFonts w:ascii="Arial" w:hAnsi="Arial"/>
          <w:sz w:val="22"/>
          <w:szCs w:val="22"/>
        </w:rPr>
      </w:pPr>
      <w:r w:rsidRPr="009D6A63">
        <w:rPr>
          <w:rFonts w:ascii="Arial" w:hAnsi="Arial"/>
          <w:sz w:val="22"/>
          <w:szCs w:val="22"/>
        </w:rPr>
        <w:t xml:space="preserve">Support/Maintenance </w:t>
      </w:r>
    </w:p>
    <w:p w14:paraId="2EC1CAD0" w14:textId="77777777" w:rsidR="00A475A3" w:rsidRPr="009D6A63" w:rsidRDefault="00A475A3">
      <w:pPr>
        <w:pStyle w:val="Body"/>
        <w:rPr>
          <w:rFonts w:ascii="Arial" w:eastAsia="Arial" w:hAnsi="Arial" w:cs="Arial"/>
          <w:sz w:val="22"/>
          <w:szCs w:val="22"/>
        </w:rPr>
      </w:pPr>
    </w:p>
    <w:p w14:paraId="728F40B9" w14:textId="77777777" w:rsidR="00A475A3" w:rsidRPr="009D6A63" w:rsidRDefault="00A475A3">
      <w:pPr>
        <w:pStyle w:val="Body"/>
        <w:rPr>
          <w:rFonts w:ascii="Arial" w:eastAsia="Arial" w:hAnsi="Arial" w:cs="Arial"/>
          <w:sz w:val="22"/>
          <w:szCs w:val="22"/>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62"/>
        <w:gridCol w:w="2762"/>
        <w:gridCol w:w="6026"/>
      </w:tblGrid>
      <w:tr w:rsidR="00A475A3" w:rsidRPr="009D6A63" w14:paraId="341945C0" w14:textId="77777777">
        <w:trPr>
          <w:trHeight w:val="562"/>
        </w:trPr>
        <w:tc>
          <w:tcPr>
            <w:tcW w:w="562"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7CB2DD02" w14:textId="77777777" w:rsidR="00A475A3" w:rsidRPr="009D6A63" w:rsidRDefault="00DA7D25">
            <w:pPr>
              <w:pStyle w:val="Body"/>
              <w:jc w:val="center"/>
              <w:rPr>
                <w:sz w:val="22"/>
                <w:szCs w:val="22"/>
              </w:rPr>
            </w:pPr>
            <w:r w:rsidRPr="009D6A63">
              <w:rPr>
                <w:rFonts w:ascii="Arial" w:hAnsi="Arial"/>
                <w:b/>
                <w:bCs/>
                <w:sz w:val="22"/>
                <w:szCs w:val="22"/>
              </w:rPr>
              <w:t>#</w:t>
            </w:r>
          </w:p>
        </w:tc>
        <w:tc>
          <w:tcPr>
            <w:tcW w:w="2762"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74D593D4" w14:textId="77777777" w:rsidR="00A475A3" w:rsidRPr="009D6A63" w:rsidRDefault="00DA7D25">
            <w:pPr>
              <w:pStyle w:val="Body"/>
              <w:jc w:val="center"/>
              <w:rPr>
                <w:sz w:val="22"/>
                <w:szCs w:val="22"/>
              </w:rPr>
            </w:pPr>
            <w:r w:rsidRPr="009D6A63">
              <w:rPr>
                <w:rFonts w:ascii="Arial" w:hAnsi="Arial"/>
                <w:b/>
                <w:bCs/>
                <w:sz w:val="22"/>
                <w:szCs w:val="22"/>
              </w:rPr>
              <w:t>Stage</w:t>
            </w:r>
          </w:p>
        </w:tc>
        <w:tc>
          <w:tcPr>
            <w:tcW w:w="6026"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409520D4" w14:textId="77777777" w:rsidR="00A475A3" w:rsidRPr="009D6A63" w:rsidRDefault="00DA7D25">
            <w:pPr>
              <w:pStyle w:val="Body"/>
              <w:jc w:val="center"/>
              <w:rPr>
                <w:sz w:val="22"/>
                <w:szCs w:val="22"/>
              </w:rPr>
            </w:pPr>
            <w:r w:rsidRPr="009D6A63">
              <w:rPr>
                <w:rFonts w:ascii="Arial" w:hAnsi="Arial"/>
                <w:b/>
                <w:bCs/>
                <w:sz w:val="22"/>
                <w:szCs w:val="22"/>
              </w:rPr>
              <w:t xml:space="preserve">Notes </w:t>
            </w:r>
          </w:p>
        </w:tc>
      </w:tr>
      <w:tr w:rsidR="00A475A3" w:rsidRPr="009D6A63" w14:paraId="03E82271" w14:textId="77777777" w:rsidTr="009D6A63">
        <w:trPr>
          <w:trHeight w:val="1011"/>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959D55" w14:textId="77777777" w:rsidR="00A475A3" w:rsidRPr="009D6A63" w:rsidRDefault="00DA7D25">
            <w:pPr>
              <w:pStyle w:val="Body"/>
              <w:rPr>
                <w:sz w:val="22"/>
                <w:szCs w:val="22"/>
              </w:rPr>
            </w:pPr>
            <w:r w:rsidRPr="009D6A63">
              <w:rPr>
                <w:rFonts w:ascii="Arial" w:hAnsi="Arial"/>
                <w:sz w:val="22"/>
                <w:szCs w:val="22"/>
              </w:rPr>
              <w:t>1</w:t>
            </w:r>
          </w:p>
        </w:tc>
        <w:tc>
          <w:tcPr>
            <w:tcW w:w="27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C1A3C4" w14:textId="77777777" w:rsidR="00A475A3" w:rsidRPr="009D6A63" w:rsidRDefault="00DA7D25">
            <w:pPr>
              <w:pStyle w:val="Body"/>
              <w:rPr>
                <w:sz w:val="22"/>
                <w:szCs w:val="22"/>
              </w:rPr>
            </w:pPr>
            <w:r w:rsidRPr="009D6A63">
              <w:rPr>
                <w:rFonts w:ascii="Arial" w:hAnsi="Arial"/>
                <w:sz w:val="22"/>
                <w:szCs w:val="22"/>
              </w:rPr>
              <w:t>Agenda Setting</w:t>
            </w:r>
          </w:p>
        </w:tc>
        <w:tc>
          <w:tcPr>
            <w:tcW w:w="6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B46088" w14:textId="77777777" w:rsidR="00A475A3" w:rsidRPr="009D6A63" w:rsidRDefault="00DA7D25">
            <w:pPr>
              <w:pStyle w:val="Body"/>
              <w:rPr>
                <w:sz w:val="22"/>
                <w:szCs w:val="22"/>
              </w:rPr>
            </w:pPr>
            <w:r w:rsidRPr="009D6A63">
              <w:rPr>
                <w:rFonts w:ascii="Arial" w:hAnsi="Arial"/>
                <w:sz w:val="22"/>
                <w:szCs w:val="22"/>
              </w:rPr>
              <w:t xml:space="preserve">During this stage, you are identifying emerging issues that may require government/organizational action. If more than one issue is identified, issues can be ranked for priority during this stage. </w:t>
            </w:r>
          </w:p>
        </w:tc>
      </w:tr>
      <w:tr w:rsidR="00A475A3" w:rsidRPr="009D6A63" w14:paraId="1F7C896E" w14:textId="77777777" w:rsidTr="009D6A63">
        <w:trPr>
          <w:trHeight w:val="1099"/>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7E0524" w14:textId="77777777" w:rsidR="00A475A3" w:rsidRPr="009D6A63" w:rsidRDefault="00DA7D25">
            <w:pPr>
              <w:pStyle w:val="Body"/>
              <w:rPr>
                <w:sz w:val="22"/>
                <w:szCs w:val="22"/>
              </w:rPr>
            </w:pPr>
            <w:r w:rsidRPr="009D6A63">
              <w:rPr>
                <w:rFonts w:ascii="Arial" w:hAnsi="Arial"/>
                <w:sz w:val="22"/>
                <w:szCs w:val="22"/>
              </w:rPr>
              <w:t>2</w:t>
            </w:r>
          </w:p>
        </w:tc>
        <w:tc>
          <w:tcPr>
            <w:tcW w:w="27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829D8" w14:textId="77777777" w:rsidR="00A475A3" w:rsidRPr="009D6A63" w:rsidRDefault="00DA7D25">
            <w:pPr>
              <w:pStyle w:val="Body"/>
              <w:rPr>
                <w:sz w:val="22"/>
                <w:szCs w:val="22"/>
              </w:rPr>
            </w:pPr>
            <w:r w:rsidRPr="009D6A63">
              <w:rPr>
                <w:rFonts w:ascii="Arial" w:hAnsi="Arial"/>
                <w:sz w:val="22"/>
                <w:szCs w:val="22"/>
              </w:rPr>
              <w:t>Formulation</w:t>
            </w:r>
          </w:p>
        </w:tc>
        <w:tc>
          <w:tcPr>
            <w:tcW w:w="6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8A0F5F" w14:textId="77777777" w:rsidR="00A475A3" w:rsidRPr="009D6A63" w:rsidRDefault="00DA7D25">
            <w:pPr>
              <w:pStyle w:val="Body"/>
              <w:rPr>
                <w:sz w:val="22"/>
                <w:szCs w:val="22"/>
              </w:rPr>
            </w:pPr>
            <w:r w:rsidRPr="009D6A63">
              <w:rPr>
                <w:rFonts w:ascii="Arial" w:hAnsi="Arial"/>
                <w:sz w:val="22"/>
                <w:szCs w:val="22"/>
              </w:rPr>
              <w:t>During this stage, the structure of the policy is defined. This includes contemplating and defining what goals need to be achieved, what impacts need to be considered, how much it will cost, and how key stakeholders will react to the anticipated effects of the policy.</w:t>
            </w:r>
          </w:p>
        </w:tc>
      </w:tr>
      <w:tr w:rsidR="00A475A3" w:rsidRPr="009D6A63" w14:paraId="3F247E8B" w14:textId="77777777" w:rsidTr="009D6A63">
        <w:trPr>
          <w:trHeight w:val="336"/>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B0F33E" w14:textId="77777777" w:rsidR="00A475A3" w:rsidRPr="009D6A63" w:rsidRDefault="00DA7D25">
            <w:pPr>
              <w:pStyle w:val="Body"/>
              <w:rPr>
                <w:sz w:val="22"/>
                <w:szCs w:val="22"/>
              </w:rPr>
            </w:pPr>
            <w:r w:rsidRPr="009D6A63">
              <w:rPr>
                <w:rFonts w:ascii="Arial" w:hAnsi="Arial"/>
                <w:sz w:val="22"/>
                <w:szCs w:val="22"/>
              </w:rPr>
              <w:t>3</w:t>
            </w:r>
          </w:p>
        </w:tc>
        <w:tc>
          <w:tcPr>
            <w:tcW w:w="27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70406E" w14:textId="77777777" w:rsidR="00A475A3" w:rsidRPr="009D6A63" w:rsidRDefault="00DA7D25">
            <w:pPr>
              <w:pStyle w:val="Body"/>
              <w:rPr>
                <w:sz w:val="22"/>
                <w:szCs w:val="22"/>
              </w:rPr>
            </w:pPr>
            <w:r w:rsidRPr="009D6A63">
              <w:rPr>
                <w:rFonts w:ascii="Arial" w:hAnsi="Arial"/>
                <w:sz w:val="22"/>
                <w:szCs w:val="22"/>
              </w:rPr>
              <w:t>Adoption</w:t>
            </w:r>
          </w:p>
        </w:tc>
        <w:tc>
          <w:tcPr>
            <w:tcW w:w="6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648A90" w14:textId="77777777" w:rsidR="00A475A3" w:rsidRPr="009D6A63" w:rsidRDefault="00DA7D25">
            <w:pPr>
              <w:pStyle w:val="Body"/>
              <w:rPr>
                <w:sz w:val="22"/>
                <w:szCs w:val="22"/>
              </w:rPr>
            </w:pPr>
            <w:r w:rsidRPr="009D6A63">
              <w:rPr>
                <w:rFonts w:ascii="Arial" w:hAnsi="Arial"/>
                <w:sz w:val="22"/>
                <w:szCs w:val="22"/>
              </w:rPr>
              <w:t xml:space="preserve">During this stage, key decision makers provide the appropriate approval for the policy so it can be adopted. </w:t>
            </w:r>
          </w:p>
        </w:tc>
      </w:tr>
      <w:tr w:rsidR="00A475A3" w:rsidRPr="009D6A63" w14:paraId="0DEDBBA5" w14:textId="77777777" w:rsidTr="009D6A63">
        <w:trPr>
          <w:trHeight w:val="336"/>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17783A" w14:textId="77777777" w:rsidR="00A475A3" w:rsidRPr="009D6A63" w:rsidRDefault="00DA7D25">
            <w:pPr>
              <w:pStyle w:val="Body"/>
              <w:rPr>
                <w:sz w:val="22"/>
                <w:szCs w:val="22"/>
              </w:rPr>
            </w:pPr>
            <w:r w:rsidRPr="009D6A63">
              <w:rPr>
                <w:rFonts w:ascii="Arial" w:hAnsi="Arial"/>
                <w:sz w:val="22"/>
                <w:szCs w:val="22"/>
              </w:rPr>
              <w:t>4</w:t>
            </w:r>
          </w:p>
        </w:tc>
        <w:tc>
          <w:tcPr>
            <w:tcW w:w="27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C5230" w14:textId="77777777" w:rsidR="00A475A3" w:rsidRPr="009D6A63" w:rsidRDefault="00DA7D25">
            <w:pPr>
              <w:pStyle w:val="Body"/>
              <w:rPr>
                <w:sz w:val="22"/>
                <w:szCs w:val="22"/>
              </w:rPr>
            </w:pPr>
            <w:r w:rsidRPr="009D6A63">
              <w:rPr>
                <w:rFonts w:ascii="Arial" w:hAnsi="Arial"/>
                <w:sz w:val="22"/>
                <w:szCs w:val="22"/>
              </w:rPr>
              <w:t>Implementation</w:t>
            </w:r>
          </w:p>
        </w:tc>
        <w:tc>
          <w:tcPr>
            <w:tcW w:w="6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99E4DD" w14:textId="77777777" w:rsidR="00A475A3" w:rsidRPr="009D6A63" w:rsidRDefault="00DA7D25">
            <w:pPr>
              <w:pStyle w:val="Body"/>
              <w:rPr>
                <w:sz w:val="22"/>
                <w:szCs w:val="22"/>
              </w:rPr>
            </w:pPr>
            <w:r w:rsidRPr="009D6A63">
              <w:rPr>
                <w:rFonts w:ascii="Arial" w:hAnsi="Arial"/>
                <w:sz w:val="22"/>
                <w:szCs w:val="22"/>
              </w:rPr>
              <w:t xml:space="preserve">During this stage, policy makers must assess if the necessary parties have the resources and knowledge to </w:t>
            </w:r>
            <w:r w:rsidRPr="009D6A63">
              <w:rPr>
                <w:rFonts w:ascii="Arial" w:hAnsi="Arial"/>
                <w:sz w:val="22"/>
                <w:szCs w:val="22"/>
              </w:rPr>
              <w:lastRenderedPageBreak/>
              <w:t>implement the policy or if a third party needs to carry out the implementation.</w:t>
            </w:r>
          </w:p>
        </w:tc>
      </w:tr>
      <w:tr w:rsidR="00A475A3" w:rsidRPr="009D6A63" w14:paraId="0E629F98" w14:textId="77777777" w:rsidTr="009D6A63">
        <w:trPr>
          <w:trHeight w:val="250"/>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455BF" w14:textId="77777777" w:rsidR="00A475A3" w:rsidRPr="009D6A63" w:rsidRDefault="00DA7D25">
            <w:pPr>
              <w:pStyle w:val="Body"/>
              <w:rPr>
                <w:sz w:val="22"/>
                <w:szCs w:val="22"/>
              </w:rPr>
            </w:pPr>
            <w:r w:rsidRPr="009D6A63">
              <w:rPr>
                <w:rFonts w:ascii="Arial" w:hAnsi="Arial"/>
                <w:sz w:val="22"/>
                <w:szCs w:val="22"/>
              </w:rPr>
              <w:lastRenderedPageBreak/>
              <w:t>5</w:t>
            </w:r>
          </w:p>
        </w:tc>
        <w:tc>
          <w:tcPr>
            <w:tcW w:w="27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A720D" w14:textId="77777777" w:rsidR="00A475A3" w:rsidRPr="009D6A63" w:rsidRDefault="00DA7D25">
            <w:pPr>
              <w:pStyle w:val="Body"/>
              <w:rPr>
                <w:sz w:val="22"/>
                <w:szCs w:val="22"/>
              </w:rPr>
            </w:pPr>
            <w:r w:rsidRPr="009D6A63">
              <w:rPr>
                <w:rFonts w:ascii="Arial" w:hAnsi="Arial"/>
                <w:sz w:val="22"/>
                <w:szCs w:val="22"/>
              </w:rPr>
              <w:t>Evaluation</w:t>
            </w:r>
          </w:p>
        </w:tc>
        <w:tc>
          <w:tcPr>
            <w:tcW w:w="6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164BB1" w14:textId="77777777" w:rsidR="00A475A3" w:rsidRPr="009D6A63" w:rsidRDefault="00DA7D25">
            <w:pPr>
              <w:pStyle w:val="Body"/>
              <w:rPr>
                <w:sz w:val="22"/>
                <w:szCs w:val="22"/>
              </w:rPr>
            </w:pPr>
            <w:r w:rsidRPr="009D6A63">
              <w:rPr>
                <w:rFonts w:ascii="Arial" w:hAnsi="Arial"/>
                <w:sz w:val="22"/>
                <w:szCs w:val="22"/>
              </w:rPr>
              <w:t xml:space="preserve">During this stage, the effectiveness/success of the policy is assessed and recorded. The assessment can be quantitative or qualitative. </w:t>
            </w:r>
          </w:p>
        </w:tc>
      </w:tr>
      <w:tr w:rsidR="00A475A3" w:rsidRPr="009D6A63" w14:paraId="0B27A340" w14:textId="77777777" w:rsidTr="009D6A63">
        <w:trPr>
          <w:trHeight w:val="71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138F9" w14:textId="77777777" w:rsidR="00A475A3" w:rsidRPr="009D6A63" w:rsidRDefault="00DA7D25">
            <w:pPr>
              <w:pStyle w:val="Body"/>
              <w:rPr>
                <w:sz w:val="22"/>
                <w:szCs w:val="22"/>
              </w:rPr>
            </w:pPr>
            <w:r w:rsidRPr="009D6A63">
              <w:rPr>
                <w:rFonts w:ascii="Arial" w:hAnsi="Arial"/>
                <w:sz w:val="22"/>
                <w:szCs w:val="22"/>
              </w:rPr>
              <w:t>6</w:t>
            </w:r>
          </w:p>
        </w:tc>
        <w:tc>
          <w:tcPr>
            <w:tcW w:w="27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438F7B" w14:textId="77777777" w:rsidR="00A475A3" w:rsidRPr="009D6A63" w:rsidRDefault="00DA7D25">
            <w:pPr>
              <w:pStyle w:val="Body"/>
              <w:rPr>
                <w:sz w:val="22"/>
                <w:szCs w:val="22"/>
              </w:rPr>
            </w:pPr>
            <w:r w:rsidRPr="009D6A63">
              <w:rPr>
                <w:rFonts w:ascii="Arial" w:hAnsi="Arial"/>
                <w:sz w:val="22"/>
                <w:szCs w:val="22"/>
              </w:rPr>
              <w:t>Support/Maintenance</w:t>
            </w:r>
          </w:p>
        </w:tc>
        <w:tc>
          <w:tcPr>
            <w:tcW w:w="6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E45899" w14:textId="77777777" w:rsidR="00A475A3" w:rsidRPr="009D6A63" w:rsidRDefault="00DA7D25">
            <w:pPr>
              <w:pStyle w:val="Body"/>
              <w:rPr>
                <w:sz w:val="22"/>
                <w:szCs w:val="22"/>
              </w:rPr>
            </w:pPr>
            <w:r w:rsidRPr="009D6A63">
              <w:rPr>
                <w:rFonts w:ascii="Arial" w:hAnsi="Arial"/>
                <w:sz w:val="22"/>
                <w:szCs w:val="22"/>
              </w:rPr>
              <w:t xml:space="preserve">During this stage, further advancing or continuing the policy is studied. If it is deemed that the policy has served its purpose and is now redundant, the policy can be terminated.  </w:t>
            </w:r>
          </w:p>
        </w:tc>
      </w:tr>
    </w:tbl>
    <w:p w14:paraId="3F8B87C0" w14:textId="2D48555C" w:rsidR="00A475A3" w:rsidRDefault="00DA7D25" w:rsidP="009D6A63">
      <w:pPr>
        <w:pStyle w:val="Body"/>
        <w:tabs>
          <w:tab w:val="left" w:pos="2777"/>
        </w:tabs>
        <w:rPr>
          <w:rFonts w:ascii="Arial" w:eastAsia="Arial" w:hAnsi="Arial" w:cs="Arial"/>
          <w:sz w:val="22"/>
          <w:szCs w:val="22"/>
        </w:rPr>
      </w:pPr>
      <w:r w:rsidRPr="009D6A63">
        <w:rPr>
          <w:rFonts w:ascii="Arial" w:eastAsia="Arial" w:hAnsi="Arial" w:cs="Arial"/>
          <w:sz w:val="22"/>
          <w:szCs w:val="22"/>
        </w:rPr>
        <w:tab/>
      </w:r>
    </w:p>
    <w:p w14:paraId="7010EE95" w14:textId="77777777" w:rsidR="009D6A63" w:rsidRPr="009D6A63" w:rsidRDefault="009D6A63" w:rsidP="009D6A63">
      <w:pPr>
        <w:pStyle w:val="Body"/>
        <w:rPr>
          <w:rFonts w:ascii="Arial" w:eastAsia="Arial" w:hAnsi="Arial" w:cs="Arial"/>
          <w:sz w:val="22"/>
          <w:szCs w:val="22"/>
        </w:rPr>
      </w:pPr>
    </w:p>
    <w:p w14:paraId="549DCCBA" w14:textId="77777777" w:rsidR="009D6A63" w:rsidRPr="009D6A63" w:rsidRDefault="009D6A63" w:rsidP="009D6A63">
      <w:pPr>
        <w:pStyle w:val="Body"/>
        <w:rPr>
          <w:rFonts w:ascii="Arial" w:eastAsia="Arial" w:hAnsi="Arial" w:cs="Arial"/>
          <w:b/>
          <w:bCs/>
          <w:sz w:val="22"/>
          <w:szCs w:val="22"/>
        </w:rPr>
      </w:pPr>
      <w:r w:rsidRPr="009D6A63">
        <w:rPr>
          <w:rFonts w:ascii="Arial" w:hAnsi="Arial"/>
          <w:b/>
          <w:bCs/>
          <w:sz w:val="22"/>
          <w:szCs w:val="22"/>
        </w:rPr>
        <w:t xml:space="preserve">INFORMATION TO CONSIDER ADDING TO THE BEGINNING OF A POLICY DOCUMENT </w:t>
      </w:r>
    </w:p>
    <w:p w14:paraId="44C3EC7D" w14:textId="77777777" w:rsidR="009D6A63" w:rsidRPr="009D6A63" w:rsidRDefault="009D6A63" w:rsidP="009D6A63">
      <w:pPr>
        <w:pStyle w:val="Body"/>
        <w:rPr>
          <w:rFonts w:ascii="Arial" w:eastAsia="Arial" w:hAnsi="Arial" w:cs="Arial"/>
          <w:sz w:val="22"/>
          <w:szCs w:val="22"/>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75"/>
        <w:gridCol w:w="4675"/>
      </w:tblGrid>
      <w:tr w:rsidR="009D6A63" w:rsidRPr="009D6A63" w14:paraId="7615ED1A" w14:textId="77777777" w:rsidTr="009D6A63">
        <w:trPr>
          <w:trHeight w:val="95"/>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5446FC" w14:textId="77777777" w:rsidR="009D6A63" w:rsidRPr="009D6A63" w:rsidRDefault="009D6A63" w:rsidP="00C17697">
            <w:pPr>
              <w:pStyle w:val="Body"/>
              <w:rPr>
                <w:sz w:val="22"/>
                <w:szCs w:val="22"/>
              </w:rPr>
            </w:pPr>
            <w:r w:rsidRPr="009D6A63">
              <w:rPr>
                <w:rFonts w:ascii="Arial" w:hAnsi="Arial"/>
                <w:sz w:val="22"/>
                <w:szCs w:val="22"/>
              </w:rPr>
              <w:t>Policy Title</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3407A3" w14:textId="77777777" w:rsidR="009D6A63" w:rsidRPr="009D6A63" w:rsidRDefault="009D6A63" w:rsidP="00C17697">
            <w:pPr>
              <w:rPr>
                <w:sz w:val="22"/>
                <w:szCs w:val="22"/>
              </w:rPr>
            </w:pPr>
          </w:p>
        </w:tc>
      </w:tr>
      <w:tr w:rsidR="009D6A63" w:rsidRPr="009D6A63" w14:paraId="20DF3EF2" w14:textId="77777777" w:rsidTr="009D6A63">
        <w:trPr>
          <w:trHeight w:val="101"/>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35E612" w14:textId="77777777" w:rsidR="009D6A63" w:rsidRPr="009D6A63" w:rsidRDefault="009D6A63" w:rsidP="00C17697">
            <w:pPr>
              <w:pStyle w:val="Body"/>
              <w:rPr>
                <w:sz w:val="22"/>
                <w:szCs w:val="22"/>
              </w:rPr>
            </w:pPr>
            <w:r w:rsidRPr="009D6A63">
              <w:rPr>
                <w:rFonts w:ascii="Arial" w:hAnsi="Arial"/>
                <w:sz w:val="22"/>
                <w:szCs w:val="22"/>
              </w:rPr>
              <w:t xml:space="preserve">Policy Number or Reference Number </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C82279" w14:textId="77777777" w:rsidR="009D6A63" w:rsidRPr="009D6A63" w:rsidRDefault="009D6A63" w:rsidP="00C17697">
            <w:pPr>
              <w:rPr>
                <w:sz w:val="22"/>
                <w:szCs w:val="22"/>
              </w:rPr>
            </w:pPr>
          </w:p>
        </w:tc>
      </w:tr>
      <w:tr w:rsidR="009D6A63" w:rsidRPr="009D6A63" w14:paraId="4EC9BABD" w14:textId="77777777" w:rsidTr="009D6A63">
        <w:trPr>
          <w:trHeight w:val="2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7E8C3A" w14:textId="77777777" w:rsidR="009D6A63" w:rsidRPr="009D6A63" w:rsidRDefault="009D6A63" w:rsidP="00C17697">
            <w:pPr>
              <w:pStyle w:val="Body"/>
              <w:rPr>
                <w:sz w:val="22"/>
                <w:szCs w:val="22"/>
              </w:rPr>
            </w:pPr>
            <w:r w:rsidRPr="009D6A63">
              <w:rPr>
                <w:rFonts w:ascii="Arial" w:hAnsi="Arial"/>
                <w:sz w:val="22"/>
                <w:szCs w:val="22"/>
              </w:rPr>
              <w:t>Approved by</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65D65" w14:textId="77777777" w:rsidR="009D6A63" w:rsidRPr="009D6A63" w:rsidRDefault="009D6A63" w:rsidP="00C17697">
            <w:pPr>
              <w:rPr>
                <w:sz w:val="22"/>
                <w:szCs w:val="22"/>
              </w:rPr>
            </w:pPr>
          </w:p>
        </w:tc>
      </w:tr>
      <w:tr w:rsidR="009D6A63" w:rsidRPr="009D6A63" w14:paraId="569B3A0F" w14:textId="77777777" w:rsidTr="009D6A63">
        <w:trPr>
          <w:trHeight w:val="99"/>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0DD6B4" w14:textId="77777777" w:rsidR="009D6A63" w:rsidRPr="009D6A63" w:rsidRDefault="009D6A63" w:rsidP="00C17697">
            <w:pPr>
              <w:pStyle w:val="Body"/>
              <w:rPr>
                <w:sz w:val="22"/>
                <w:szCs w:val="22"/>
              </w:rPr>
            </w:pPr>
            <w:r w:rsidRPr="009D6A63">
              <w:rPr>
                <w:rFonts w:ascii="Arial" w:hAnsi="Arial"/>
                <w:sz w:val="22"/>
                <w:szCs w:val="22"/>
              </w:rPr>
              <w:t>Effective Date</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27C67" w14:textId="77777777" w:rsidR="009D6A63" w:rsidRPr="009D6A63" w:rsidRDefault="009D6A63" w:rsidP="00C17697">
            <w:pPr>
              <w:rPr>
                <w:sz w:val="22"/>
                <w:szCs w:val="22"/>
              </w:rPr>
            </w:pPr>
          </w:p>
        </w:tc>
      </w:tr>
      <w:tr w:rsidR="009D6A63" w:rsidRPr="009D6A63" w14:paraId="1201BC4A" w14:textId="77777777" w:rsidTr="009D6A63">
        <w:trPr>
          <w:trHeight w:val="2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0F2599" w14:textId="77777777" w:rsidR="009D6A63" w:rsidRPr="009D6A63" w:rsidRDefault="009D6A63" w:rsidP="00C17697">
            <w:pPr>
              <w:pStyle w:val="Body"/>
              <w:rPr>
                <w:sz w:val="22"/>
                <w:szCs w:val="22"/>
              </w:rPr>
            </w:pPr>
            <w:r w:rsidRPr="009D6A63">
              <w:rPr>
                <w:rFonts w:ascii="Arial" w:hAnsi="Arial"/>
                <w:sz w:val="22"/>
                <w:szCs w:val="22"/>
              </w:rPr>
              <w:t>Revised Date</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21163" w14:textId="77777777" w:rsidR="009D6A63" w:rsidRPr="009D6A63" w:rsidRDefault="009D6A63" w:rsidP="00C17697">
            <w:pPr>
              <w:rPr>
                <w:sz w:val="22"/>
                <w:szCs w:val="22"/>
              </w:rPr>
            </w:pPr>
          </w:p>
        </w:tc>
      </w:tr>
      <w:tr w:rsidR="009D6A63" w:rsidRPr="009D6A63" w14:paraId="332183A0" w14:textId="77777777" w:rsidTr="009D6A63">
        <w:trPr>
          <w:trHeight w:val="2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A114A2" w14:textId="77777777" w:rsidR="009D6A63" w:rsidRPr="009D6A63" w:rsidRDefault="009D6A63" w:rsidP="00C17697">
            <w:pPr>
              <w:pStyle w:val="Body"/>
              <w:rPr>
                <w:sz w:val="22"/>
                <w:szCs w:val="22"/>
              </w:rPr>
            </w:pPr>
            <w:r w:rsidRPr="009D6A63">
              <w:rPr>
                <w:rFonts w:ascii="Arial" w:hAnsi="Arial"/>
                <w:sz w:val="22"/>
                <w:szCs w:val="22"/>
              </w:rPr>
              <w:t xml:space="preserve">Version No. </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17C12" w14:textId="77777777" w:rsidR="009D6A63" w:rsidRPr="009D6A63" w:rsidRDefault="009D6A63" w:rsidP="00C17697">
            <w:pPr>
              <w:rPr>
                <w:sz w:val="22"/>
                <w:szCs w:val="22"/>
              </w:rPr>
            </w:pPr>
          </w:p>
        </w:tc>
      </w:tr>
    </w:tbl>
    <w:p w14:paraId="4AFF865C" w14:textId="47D24C64" w:rsidR="009D6A63" w:rsidRDefault="009D6A63" w:rsidP="009D6A63">
      <w:pPr>
        <w:pStyle w:val="Body"/>
        <w:tabs>
          <w:tab w:val="left" w:pos="2777"/>
        </w:tabs>
        <w:rPr>
          <w:rFonts w:ascii="Arial" w:eastAsia="Arial" w:hAnsi="Arial" w:cs="Arial"/>
          <w:sz w:val="22"/>
          <w:szCs w:val="22"/>
        </w:rPr>
      </w:pPr>
    </w:p>
    <w:p w14:paraId="69C9716A" w14:textId="77777777" w:rsidR="009D6A63" w:rsidRPr="009D6A63" w:rsidRDefault="009D6A63" w:rsidP="009D6A63">
      <w:pPr>
        <w:pStyle w:val="Body"/>
        <w:tabs>
          <w:tab w:val="left" w:pos="2777"/>
        </w:tabs>
        <w:rPr>
          <w:rFonts w:ascii="Arial" w:eastAsia="Arial" w:hAnsi="Arial" w:cs="Arial"/>
          <w:sz w:val="22"/>
          <w:szCs w:val="22"/>
        </w:rPr>
      </w:pPr>
    </w:p>
    <w:p w14:paraId="66E3A544" w14:textId="77777777" w:rsidR="00A475A3" w:rsidRPr="009D6A63" w:rsidRDefault="00DA7D25">
      <w:pPr>
        <w:pStyle w:val="Body"/>
        <w:rPr>
          <w:rFonts w:ascii="Arial" w:eastAsia="Arial" w:hAnsi="Arial" w:cs="Arial"/>
          <w:sz w:val="22"/>
          <w:szCs w:val="22"/>
        </w:rPr>
      </w:pPr>
      <w:r w:rsidRPr="009D6A63">
        <w:rPr>
          <w:rFonts w:ascii="Arial" w:hAnsi="Arial"/>
          <w:sz w:val="22"/>
          <w:szCs w:val="22"/>
        </w:rPr>
        <w:t xml:space="preserve">Based on the theoretical concept of the policy cycle, those new to policy can follow the steps below when attempting to develop a policy: </w:t>
      </w:r>
    </w:p>
    <w:p w14:paraId="57A89A32" w14:textId="77777777" w:rsidR="00A475A3" w:rsidRPr="009D6A63" w:rsidRDefault="00A475A3">
      <w:pPr>
        <w:pStyle w:val="Body"/>
        <w:rPr>
          <w:rFonts w:ascii="Arial" w:eastAsia="Arial" w:hAnsi="Arial" w:cs="Arial"/>
          <w:sz w:val="22"/>
          <w:szCs w:val="22"/>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807"/>
        <w:gridCol w:w="3543"/>
      </w:tblGrid>
      <w:tr w:rsidR="00A475A3" w:rsidRPr="009D6A63" w14:paraId="299999C7" w14:textId="77777777">
        <w:trPr>
          <w:trHeight w:val="562"/>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7A304A26" w14:textId="77777777" w:rsidR="00A475A3" w:rsidRPr="009D6A63" w:rsidRDefault="00DA7D25">
            <w:pPr>
              <w:pStyle w:val="Body"/>
              <w:rPr>
                <w:sz w:val="22"/>
                <w:szCs w:val="22"/>
              </w:rPr>
            </w:pPr>
            <w:r w:rsidRPr="009D6A63">
              <w:rPr>
                <w:rFonts w:ascii="Arial" w:hAnsi="Arial"/>
                <w:b/>
                <w:bCs/>
                <w:sz w:val="22"/>
                <w:szCs w:val="22"/>
              </w:rPr>
              <w:t>Need / Purpose</w:t>
            </w:r>
          </w:p>
        </w:tc>
      </w:tr>
      <w:tr w:rsidR="00A475A3" w:rsidRPr="009D6A63" w14:paraId="3568CF41" w14:textId="77777777">
        <w:trPr>
          <w:trHeight w:val="562"/>
        </w:trPr>
        <w:tc>
          <w:tcPr>
            <w:tcW w:w="5807" w:type="dxa"/>
            <w:tcBorders>
              <w:top w:val="single" w:sz="4" w:space="0" w:color="000000"/>
              <w:left w:val="single" w:sz="4" w:space="0" w:color="000000"/>
              <w:bottom w:val="single" w:sz="4" w:space="0" w:color="000000"/>
              <w:right w:val="single" w:sz="4" w:space="0" w:color="000000"/>
            </w:tcBorders>
            <w:shd w:val="clear" w:color="auto" w:fill="FFE599"/>
            <w:tcMar>
              <w:top w:w="80" w:type="dxa"/>
              <w:left w:w="80" w:type="dxa"/>
              <w:bottom w:w="80" w:type="dxa"/>
              <w:right w:w="80" w:type="dxa"/>
            </w:tcMar>
          </w:tcPr>
          <w:p w14:paraId="04AD3872" w14:textId="77777777" w:rsidR="00A475A3" w:rsidRPr="009D6A63" w:rsidRDefault="00DA7D25">
            <w:pPr>
              <w:pStyle w:val="Body"/>
              <w:rPr>
                <w:sz w:val="22"/>
                <w:szCs w:val="22"/>
              </w:rPr>
            </w:pPr>
            <w:r w:rsidRPr="009D6A63">
              <w:rPr>
                <w:rFonts w:ascii="Arial" w:hAnsi="Arial"/>
                <w:sz w:val="22"/>
                <w:szCs w:val="22"/>
              </w:rPr>
              <w:t xml:space="preserve">Sub-Content </w:t>
            </w:r>
          </w:p>
        </w:tc>
        <w:tc>
          <w:tcPr>
            <w:tcW w:w="3543" w:type="dxa"/>
            <w:tcBorders>
              <w:top w:val="single" w:sz="4" w:space="0" w:color="000000"/>
              <w:left w:val="single" w:sz="4" w:space="0" w:color="000000"/>
              <w:bottom w:val="single" w:sz="4" w:space="0" w:color="000000"/>
              <w:right w:val="single" w:sz="4" w:space="0" w:color="000000"/>
            </w:tcBorders>
            <w:shd w:val="clear" w:color="auto" w:fill="FFE599"/>
            <w:tcMar>
              <w:top w:w="80" w:type="dxa"/>
              <w:left w:w="80" w:type="dxa"/>
              <w:bottom w:w="80" w:type="dxa"/>
              <w:right w:w="80" w:type="dxa"/>
            </w:tcMar>
          </w:tcPr>
          <w:p w14:paraId="045B1607" w14:textId="77777777" w:rsidR="00A475A3" w:rsidRPr="009D6A63" w:rsidRDefault="00DA7D25">
            <w:pPr>
              <w:pStyle w:val="Body"/>
              <w:rPr>
                <w:sz w:val="22"/>
                <w:szCs w:val="22"/>
              </w:rPr>
            </w:pPr>
            <w:r w:rsidRPr="009D6A63">
              <w:rPr>
                <w:rFonts w:ascii="Arial" w:hAnsi="Arial"/>
                <w:sz w:val="22"/>
                <w:szCs w:val="22"/>
              </w:rPr>
              <w:t xml:space="preserve">Notes </w:t>
            </w:r>
          </w:p>
        </w:tc>
      </w:tr>
      <w:tr w:rsidR="00A475A3" w:rsidRPr="009D6A63" w14:paraId="0EECF2A7" w14:textId="77777777" w:rsidTr="009D6A63">
        <w:trPr>
          <w:trHeight w:val="696"/>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3B9BF" w14:textId="77777777" w:rsidR="00A475A3" w:rsidRPr="009D6A63" w:rsidRDefault="00DA7D25">
            <w:pPr>
              <w:pStyle w:val="Body"/>
              <w:rPr>
                <w:rFonts w:ascii="Arial" w:eastAsia="Arial" w:hAnsi="Arial" w:cs="Arial"/>
                <w:sz w:val="22"/>
                <w:szCs w:val="22"/>
              </w:rPr>
            </w:pPr>
            <w:r w:rsidRPr="009D6A63">
              <w:rPr>
                <w:rFonts w:ascii="Arial" w:hAnsi="Arial"/>
                <w:sz w:val="22"/>
                <w:szCs w:val="22"/>
              </w:rPr>
              <w:t xml:space="preserve">Identify the need. </w:t>
            </w:r>
          </w:p>
          <w:p w14:paraId="0B5992A8" w14:textId="77777777" w:rsidR="00A475A3" w:rsidRPr="009D6A63" w:rsidRDefault="00DA7D25">
            <w:pPr>
              <w:pStyle w:val="ListParagraph"/>
              <w:numPr>
                <w:ilvl w:val="0"/>
                <w:numId w:val="5"/>
              </w:numPr>
              <w:rPr>
                <w:rFonts w:ascii="Arial" w:hAnsi="Arial"/>
                <w:sz w:val="22"/>
                <w:szCs w:val="22"/>
              </w:rPr>
            </w:pPr>
            <w:r w:rsidRPr="009D6A63">
              <w:rPr>
                <w:rFonts w:ascii="Arial" w:hAnsi="Arial"/>
                <w:sz w:val="22"/>
                <w:szCs w:val="22"/>
              </w:rPr>
              <w:t xml:space="preserve">Policies can be developed in anticipation of a need and in response to a need.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5BE857" w14:textId="77777777" w:rsidR="00A475A3" w:rsidRPr="009D6A63" w:rsidRDefault="00A475A3">
            <w:pPr>
              <w:rPr>
                <w:sz w:val="22"/>
                <w:szCs w:val="22"/>
              </w:rPr>
            </w:pPr>
          </w:p>
        </w:tc>
      </w:tr>
      <w:tr w:rsidR="00A475A3" w:rsidRPr="009D6A63" w14:paraId="4DC0AB21" w14:textId="77777777" w:rsidTr="009D6A63">
        <w:trPr>
          <w:trHeight w:val="894"/>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5A81E" w14:textId="77777777" w:rsidR="00A475A3" w:rsidRPr="009D6A63" w:rsidRDefault="00DA7D25">
            <w:pPr>
              <w:pStyle w:val="Body"/>
              <w:rPr>
                <w:sz w:val="22"/>
                <w:szCs w:val="22"/>
              </w:rPr>
            </w:pPr>
            <w:r w:rsidRPr="009D6A63">
              <w:rPr>
                <w:rFonts w:ascii="Arial" w:hAnsi="Arial"/>
                <w:sz w:val="22"/>
                <w:szCs w:val="22"/>
              </w:rPr>
              <w:t xml:space="preserve">The need can be identified by assessing the organization’s activities, responsibilities, and external environment (i.e. government regulations, laws, organizational obligations, etc.).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AF4A42" w14:textId="77777777" w:rsidR="00A475A3" w:rsidRPr="009D6A63" w:rsidRDefault="00A475A3">
            <w:pPr>
              <w:rPr>
                <w:sz w:val="22"/>
                <w:szCs w:val="22"/>
              </w:rPr>
            </w:pPr>
          </w:p>
        </w:tc>
      </w:tr>
      <w:tr w:rsidR="00A475A3" w:rsidRPr="009D6A63" w14:paraId="336FBC3D" w14:textId="77777777">
        <w:trPr>
          <w:trHeight w:val="1402"/>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1F311" w14:textId="77777777" w:rsidR="00A475A3" w:rsidRPr="009D6A63" w:rsidRDefault="00DA7D25">
            <w:pPr>
              <w:pStyle w:val="Body"/>
              <w:rPr>
                <w:rFonts w:ascii="Arial" w:eastAsia="Arial" w:hAnsi="Arial" w:cs="Arial"/>
                <w:sz w:val="22"/>
                <w:szCs w:val="22"/>
              </w:rPr>
            </w:pPr>
            <w:r w:rsidRPr="009D6A63">
              <w:rPr>
                <w:rFonts w:ascii="Arial" w:hAnsi="Arial"/>
                <w:sz w:val="22"/>
                <w:szCs w:val="22"/>
              </w:rPr>
              <w:t xml:space="preserve">When identifying the purpose, ask the following questions: </w:t>
            </w:r>
          </w:p>
          <w:p w14:paraId="7586CA75" w14:textId="77777777" w:rsidR="00A475A3" w:rsidRPr="009D6A63" w:rsidRDefault="00DA7D25">
            <w:pPr>
              <w:pStyle w:val="ListParagraph"/>
              <w:numPr>
                <w:ilvl w:val="0"/>
                <w:numId w:val="6"/>
              </w:numPr>
              <w:rPr>
                <w:rFonts w:ascii="Arial" w:hAnsi="Arial"/>
                <w:sz w:val="22"/>
                <w:szCs w:val="22"/>
              </w:rPr>
            </w:pPr>
            <w:r w:rsidRPr="009D6A63">
              <w:rPr>
                <w:rFonts w:ascii="Arial" w:hAnsi="Arial"/>
                <w:sz w:val="22"/>
                <w:szCs w:val="22"/>
              </w:rPr>
              <w:t>What is the issue that needs to be solved?</w:t>
            </w:r>
          </w:p>
          <w:p w14:paraId="4F11F14D" w14:textId="77777777" w:rsidR="00A475A3" w:rsidRPr="009D6A63" w:rsidRDefault="00DA7D25">
            <w:pPr>
              <w:pStyle w:val="ListParagraph"/>
              <w:numPr>
                <w:ilvl w:val="0"/>
                <w:numId w:val="6"/>
              </w:numPr>
              <w:rPr>
                <w:rFonts w:ascii="Arial" w:hAnsi="Arial"/>
                <w:sz w:val="22"/>
                <w:szCs w:val="22"/>
              </w:rPr>
            </w:pPr>
            <w:r w:rsidRPr="009D6A63">
              <w:rPr>
                <w:rFonts w:ascii="Arial" w:hAnsi="Arial"/>
                <w:sz w:val="22"/>
                <w:szCs w:val="22"/>
              </w:rPr>
              <w:t xml:space="preserve">Why does this issue need to be solved?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62E81E" w14:textId="77777777" w:rsidR="00A475A3" w:rsidRPr="009D6A63" w:rsidRDefault="00A475A3">
            <w:pPr>
              <w:rPr>
                <w:sz w:val="22"/>
                <w:szCs w:val="22"/>
              </w:rPr>
            </w:pPr>
          </w:p>
        </w:tc>
      </w:tr>
    </w:tbl>
    <w:p w14:paraId="60953505" w14:textId="77777777" w:rsidR="00A475A3" w:rsidRPr="009D6A63" w:rsidRDefault="00A475A3">
      <w:pPr>
        <w:pStyle w:val="Body"/>
        <w:widowControl w:val="0"/>
        <w:rPr>
          <w:rFonts w:ascii="Arial" w:eastAsia="Arial" w:hAnsi="Arial" w:cs="Arial"/>
          <w:sz w:val="22"/>
          <w:szCs w:val="22"/>
        </w:rPr>
      </w:pPr>
    </w:p>
    <w:p w14:paraId="7BA9D57C" w14:textId="77777777" w:rsidR="00A475A3" w:rsidRPr="009D6A63" w:rsidRDefault="00A475A3">
      <w:pPr>
        <w:pStyle w:val="Body"/>
        <w:rPr>
          <w:rFonts w:ascii="Arial" w:eastAsia="Arial" w:hAnsi="Arial" w:cs="Arial"/>
          <w:sz w:val="22"/>
          <w:szCs w:val="22"/>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807"/>
        <w:gridCol w:w="3543"/>
      </w:tblGrid>
      <w:tr w:rsidR="00A475A3" w:rsidRPr="009D6A63" w14:paraId="0B102962" w14:textId="77777777" w:rsidTr="009D6A63">
        <w:trPr>
          <w:trHeight w:val="65"/>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3D6FF4D3" w14:textId="77777777" w:rsidR="00A475A3" w:rsidRPr="009D6A63" w:rsidRDefault="00DA7D25">
            <w:pPr>
              <w:pStyle w:val="Body"/>
              <w:rPr>
                <w:sz w:val="22"/>
                <w:szCs w:val="22"/>
              </w:rPr>
            </w:pPr>
            <w:r w:rsidRPr="009D6A63">
              <w:rPr>
                <w:rFonts w:ascii="Arial" w:hAnsi="Arial"/>
                <w:b/>
                <w:bCs/>
                <w:sz w:val="22"/>
                <w:szCs w:val="22"/>
              </w:rPr>
              <w:t xml:space="preserve">Scope </w:t>
            </w:r>
          </w:p>
        </w:tc>
      </w:tr>
      <w:tr w:rsidR="00A475A3" w:rsidRPr="009D6A63" w14:paraId="3EE01CF0" w14:textId="77777777" w:rsidTr="009D6A63">
        <w:trPr>
          <w:trHeight w:val="71"/>
        </w:trPr>
        <w:tc>
          <w:tcPr>
            <w:tcW w:w="5807" w:type="dxa"/>
            <w:tcBorders>
              <w:top w:val="single" w:sz="4" w:space="0" w:color="000000"/>
              <w:left w:val="single" w:sz="4" w:space="0" w:color="000000"/>
              <w:bottom w:val="single" w:sz="4" w:space="0" w:color="000000"/>
              <w:right w:val="single" w:sz="4" w:space="0" w:color="000000"/>
            </w:tcBorders>
            <w:shd w:val="clear" w:color="auto" w:fill="FFE599"/>
            <w:tcMar>
              <w:top w:w="80" w:type="dxa"/>
              <w:left w:w="80" w:type="dxa"/>
              <w:bottom w:w="80" w:type="dxa"/>
              <w:right w:w="80" w:type="dxa"/>
            </w:tcMar>
          </w:tcPr>
          <w:p w14:paraId="06104935" w14:textId="77777777" w:rsidR="00A475A3" w:rsidRPr="009D6A63" w:rsidRDefault="00DA7D25">
            <w:pPr>
              <w:pStyle w:val="Body"/>
              <w:rPr>
                <w:sz w:val="22"/>
                <w:szCs w:val="22"/>
              </w:rPr>
            </w:pPr>
            <w:r w:rsidRPr="009D6A63">
              <w:rPr>
                <w:rFonts w:ascii="Arial" w:hAnsi="Arial"/>
                <w:sz w:val="22"/>
                <w:szCs w:val="22"/>
              </w:rPr>
              <w:t>Sub-Content</w:t>
            </w:r>
          </w:p>
        </w:tc>
        <w:tc>
          <w:tcPr>
            <w:tcW w:w="3543" w:type="dxa"/>
            <w:tcBorders>
              <w:top w:val="single" w:sz="4" w:space="0" w:color="000000"/>
              <w:left w:val="single" w:sz="4" w:space="0" w:color="000000"/>
              <w:bottom w:val="single" w:sz="4" w:space="0" w:color="000000"/>
              <w:right w:val="single" w:sz="4" w:space="0" w:color="000000"/>
            </w:tcBorders>
            <w:shd w:val="clear" w:color="auto" w:fill="FFE599"/>
            <w:tcMar>
              <w:top w:w="80" w:type="dxa"/>
              <w:left w:w="80" w:type="dxa"/>
              <w:bottom w:w="80" w:type="dxa"/>
              <w:right w:w="80" w:type="dxa"/>
            </w:tcMar>
          </w:tcPr>
          <w:p w14:paraId="39D51700" w14:textId="77777777" w:rsidR="00A475A3" w:rsidRPr="009D6A63" w:rsidRDefault="00DA7D25">
            <w:pPr>
              <w:pStyle w:val="Body"/>
              <w:rPr>
                <w:sz w:val="22"/>
                <w:szCs w:val="22"/>
              </w:rPr>
            </w:pPr>
            <w:r w:rsidRPr="009D6A63">
              <w:rPr>
                <w:rFonts w:ascii="Arial" w:hAnsi="Arial"/>
                <w:sz w:val="22"/>
                <w:szCs w:val="22"/>
              </w:rPr>
              <w:t>Notes</w:t>
            </w:r>
          </w:p>
        </w:tc>
      </w:tr>
      <w:tr w:rsidR="00A475A3" w:rsidRPr="009D6A63" w14:paraId="3EF34B1E" w14:textId="77777777" w:rsidTr="009D6A63">
        <w:trPr>
          <w:trHeight w:val="20"/>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C2F708" w14:textId="77777777" w:rsidR="00A475A3" w:rsidRPr="009D6A63" w:rsidRDefault="00DA7D25">
            <w:pPr>
              <w:pStyle w:val="Body"/>
              <w:rPr>
                <w:sz w:val="22"/>
                <w:szCs w:val="22"/>
              </w:rPr>
            </w:pPr>
            <w:r w:rsidRPr="009D6A63">
              <w:rPr>
                <w:rFonts w:ascii="Arial" w:hAnsi="Arial"/>
                <w:sz w:val="22"/>
                <w:szCs w:val="22"/>
              </w:rPr>
              <w:t xml:space="preserve">Who does the policy apply to?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8BD18F" w14:textId="77777777" w:rsidR="00A475A3" w:rsidRPr="009D6A63" w:rsidRDefault="00A475A3">
            <w:pPr>
              <w:rPr>
                <w:sz w:val="22"/>
                <w:szCs w:val="22"/>
              </w:rPr>
            </w:pPr>
          </w:p>
        </w:tc>
      </w:tr>
      <w:tr w:rsidR="00A475A3" w:rsidRPr="009D6A63" w14:paraId="51C4D9DC" w14:textId="77777777" w:rsidTr="009D6A63">
        <w:trPr>
          <w:trHeight w:val="69"/>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959498" w14:textId="77777777" w:rsidR="00A475A3" w:rsidRPr="009D6A63" w:rsidRDefault="00DA7D25">
            <w:pPr>
              <w:pStyle w:val="Body"/>
              <w:rPr>
                <w:sz w:val="22"/>
                <w:szCs w:val="22"/>
              </w:rPr>
            </w:pPr>
            <w:r w:rsidRPr="009D6A63">
              <w:rPr>
                <w:rFonts w:ascii="Arial" w:hAnsi="Arial"/>
                <w:sz w:val="22"/>
                <w:szCs w:val="22"/>
              </w:rPr>
              <w:t xml:space="preserve">Who is excluded and on what basis?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7244C5" w14:textId="77777777" w:rsidR="00A475A3" w:rsidRPr="009D6A63" w:rsidRDefault="00A475A3">
            <w:pPr>
              <w:rPr>
                <w:sz w:val="22"/>
                <w:szCs w:val="22"/>
              </w:rPr>
            </w:pPr>
          </w:p>
        </w:tc>
      </w:tr>
    </w:tbl>
    <w:p w14:paraId="6FCD56D6" w14:textId="77777777" w:rsidR="00A475A3" w:rsidRPr="009D6A63" w:rsidRDefault="00A475A3" w:rsidP="009D6A63">
      <w:pPr>
        <w:pStyle w:val="Body"/>
        <w:rPr>
          <w:rFonts w:ascii="Arial" w:eastAsia="Arial" w:hAnsi="Arial" w:cs="Arial"/>
          <w:sz w:val="22"/>
          <w:szCs w:val="22"/>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807"/>
        <w:gridCol w:w="3543"/>
      </w:tblGrid>
      <w:tr w:rsidR="00A475A3" w:rsidRPr="009D6A63" w14:paraId="358D8B82" w14:textId="77777777">
        <w:trPr>
          <w:trHeight w:val="562"/>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33894E4C" w14:textId="77777777" w:rsidR="00A475A3" w:rsidRPr="009D6A63" w:rsidRDefault="00DA7D25">
            <w:pPr>
              <w:pStyle w:val="Body"/>
              <w:rPr>
                <w:sz w:val="22"/>
                <w:szCs w:val="22"/>
              </w:rPr>
            </w:pPr>
            <w:r w:rsidRPr="009D6A63">
              <w:rPr>
                <w:rFonts w:ascii="Arial" w:hAnsi="Arial"/>
                <w:b/>
                <w:bCs/>
                <w:sz w:val="22"/>
                <w:szCs w:val="22"/>
              </w:rPr>
              <w:t>Policy Lead</w:t>
            </w:r>
          </w:p>
        </w:tc>
      </w:tr>
      <w:tr w:rsidR="00A475A3" w:rsidRPr="009D6A63" w14:paraId="0B52BF5B" w14:textId="77777777">
        <w:trPr>
          <w:trHeight w:val="562"/>
        </w:trPr>
        <w:tc>
          <w:tcPr>
            <w:tcW w:w="5807" w:type="dxa"/>
            <w:tcBorders>
              <w:top w:val="single" w:sz="4" w:space="0" w:color="000000"/>
              <w:left w:val="single" w:sz="4" w:space="0" w:color="000000"/>
              <w:bottom w:val="single" w:sz="4" w:space="0" w:color="000000"/>
              <w:right w:val="single" w:sz="4" w:space="0" w:color="000000"/>
            </w:tcBorders>
            <w:shd w:val="clear" w:color="auto" w:fill="FFE599"/>
            <w:tcMar>
              <w:top w:w="80" w:type="dxa"/>
              <w:left w:w="80" w:type="dxa"/>
              <w:bottom w:w="80" w:type="dxa"/>
              <w:right w:w="80" w:type="dxa"/>
            </w:tcMar>
          </w:tcPr>
          <w:p w14:paraId="122DC229" w14:textId="77777777" w:rsidR="00A475A3" w:rsidRPr="009D6A63" w:rsidRDefault="00DA7D25">
            <w:pPr>
              <w:pStyle w:val="Body"/>
              <w:rPr>
                <w:sz w:val="22"/>
                <w:szCs w:val="22"/>
              </w:rPr>
            </w:pPr>
            <w:r w:rsidRPr="009D6A63">
              <w:rPr>
                <w:rFonts w:ascii="Arial" w:hAnsi="Arial"/>
                <w:sz w:val="22"/>
                <w:szCs w:val="22"/>
              </w:rPr>
              <w:t>Sub-Content</w:t>
            </w:r>
          </w:p>
        </w:tc>
        <w:tc>
          <w:tcPr>
            <w:tcW w:w="3543" w:type="dxa"/>
            <w:tcBorders>
              <w:top w:val="single" w:sz="4" w:space="0" w:color="000000"/>
              <w:left w:val="single" w:sz="4" w:space="0" w:color="000000"/>
              <w:bottom w:val="single" w:sz="4" w:space="0" w:color="000000"/>
              <w:right w:val="single" w:sz="4" w:space="0" w:color="000000"/>
            </w:tcBorders>
            <w:shd w:val="clear" w:color="auto" w:fill="FFE599"/>
            <w:tcMar>
              <w:top w:w="80" w:type="dxa"/>
              <w:left w:w="80" w:type="dxa"/>
              <w:bottom w:w="80" w:type="dxa"/>
              <w:right w:w="80" w:type="dxa"/>
            </w:tcMar>
          </w:tcPr>
          <w:p w14:paraId="007E60C3" w14:textId="77777777" w:rsidR="00A475A3" w:rsidRPr="009D6A63" w:rsidRDefault="00DA7D25">
            <w:pPr>
              <w:pStyle w:val="Body"/>
              <w:rPr>
                <w:sz w:val="22"/>
                <w:szCs w:val="22"/>
              </w:rPr>
            </w:pPr>
            <w:r w:rsidRPr="009D6A63">
              <w:rPr>
                <w:rFonts w:ascii="Arial" w:hAnsi="Arial"/>
                <w:sz w:val="22"/>
                <w:szCs w:val="22"/>
              </w:rPr>
              <w:t xml:space="preserve">Notes </w:t>
            </w:r>
          </w:p>
        </w:tc>
      </w:tr>
      <w:tr w:rsidR="00A475A3" w:rsidRPr="009D6A63" w14:paraId="38548A41" w14:textId="77777777">
        <w:trPr>
          <w:trHeight w:val="1122"/>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83C77A" w14:textId="77777777" w:rsidR="00A475A3" w:rsidRPr="009D6A63" w:rsidRDefault="00DA7D25">
            <w:pPr>
              <w:pStyle w:val="Body"/>
              <w:rPr>
                <w:sz w:val="22"/>
                <w:szCs w:val="22"/>
              </w:rPr>
            </w:pPr>
            <w:r w:rsidRPr="009D6A63">
              <w:rPr>
                <w:rFonts w:ascii="Arial" w:hAnsi="Arial"/>
                <w:sz w:val="22"/>
                <w:szCs w:val="22"/>
              </w:rPr>
              <w:t>Delegate responsibility to an individual, working group, sub-committee, or staff members based on the issue and level of expertise required.</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841E3" w14:textId="77777777" w:rsidR="00A475A3" w:rsidRPr="009D6A63" w:rsidRDefault="00A475A3">
            <w:pPr>
              <w:rPr>
                <w:sz w:val="22"/>
                <w:szCs w:val="22"/>
              </w:rPr>
            </w:pPr>
          </w:p>
        </w:tc>
      </w:tr>
    </w:tbl>
    <w:p w14:paraId="2AA392CB" w14:textId="77777777" w:rsidR="00A475A3" w:rsidRPr="009D6A63" w:rsidRDefault="00A475A3">
      <w:pPr>
        <w:pStyle w:val="Body"/>
        <w:rPr>
          <w:rFonts w:ascii="Arial" w:eastAsia="Arial" w:hAnsi="Arial" w:cs="Arial"/>
          <w:sz w:val="22"/>
          <w:szCs w:val="22"/>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807"/>
        <w:gridCol w:w="3543"/>
      </w:tblGrid>
      <w:tr w:rsidR="00A475A3" w:rsidRPr="009D6A63" w14:paraId="1045AB32" w14:textId="77777777">
        <w:trPr>
          <w:trHeight w:val="562"/>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6043489D" w14:textId="77777777" w:rsidR="00A475A3" w:rsidRPr="009D6A63" w:rsidRDefault="00DA7D25">
            <w:pPr>
              <w:pStyle w:val="Body"/>
              <w:rPr>
                <w:sz w:val="22"/>
                <w:szCs w:val="22"/>
              </w:rPr>
            </w:pPr>
            <w:r w:rsidRPr="009D6A63">
              <w:rPr>
                <w:rFonts w:ascii="Arial" w:hAnsi="Arial"/>
                <w:b/>
                <w:bCs/>
                <w:sz w:val="22"/>
                <w:szCs w:val="22"/>
              </w:rPr>
              <w:t>Due Diligence</w:t>
            </w:r>
          </w:p>
        </w:tc>
      </w:tr>
      <w:tr w:rsidR="00A475A3" w:rsidRPr="009D6A63" w14:paraId="319F64D8" w14:textId="77777777">
        <w:trPr>
          <w:trHeight w:val="562"/>
        </w:trPr>
        <w:tc>
          <w:tcPr>
            <w:tcW w:w="5807" w:type="dxa"/>
            <w:tcBorders>
              <w:top w:val="single" w:sz="4" w:space="0" w:color="000000"/>
              <w:left w:val="single" w:sz="4" w:space="0" w:color="000000"/>
              <w:bottom w:val="single" w:sz="4" w:space="0" w:color="000000"/>
              <w:right w:val="single" w:sz="4" w:space="0" w:color="000000"/>
            </w:tcBorders>
            <w:shd w:val="clear" w:color="auto" w:fill="FFE599"/>
            <w:tcMar>
              <w:top w:w="80" w:type="dxa"/>
              <w:left w:w="80" w:type="dxa"/>
              <w:bottom w:w="80" w:type="dxa"/>
              <w:right w:w="80" w:type="dxa"/>
            </w:tcMar>
          </w:tcPr>
          <w:p w14:paraId="5BC54FD0" w14:textId="77777777" w:rsidR="00A475A3" w:rsidRPr="009D6A63" w:rsidRDefault="00DA7D25">
            <w:pPr>
              <w:pStyle w:val="Body"/>
              <w:rPr>
                <w:sz w:val="22"/>
                <w:szCs w:val="22"/>
              </w:rPr>
            </w:pPr>
            <w:r w:rsidRPr="009D6A63">
              <w:rPr>
                <w:rFonts w:ascii="Arial" w:hAnsi="Arial"/>
                <w:sz w:val="22"/>
                <w:szCs w:val="22"/>
              </w:rPr>
              <w:t>Sub-Content</w:t>
            </w:r>
          </w:p>
        </w:tc>
        <w:tc>
          <w:tcPr>
            <w:tcW w:w="3543" w:type="dxa"/>
            <w:tcBorders>
              <w:top w:val="single" w:sz="4" w:space="0" w:color="000000"/>
              <w:left w:val="single" w:sz="4" w:space="0" w:color="000000"/>
              <w:bottom w:val="single" w:sz="4" w:space="0" w:color="000000"/>
              <w:right w:val="single" w:sz="4" w:space="0" w:color="000000"/>
            </w:tcBorders>
            <w:shd w:val="clear" w:color="auto" w:fill="FFE599"/>
            <w:tcMar>
              <w:top w:w="80" w:type="dxa"/>
              <w:left w:w="80" w:type="dxa"/>
              <w:bottom w:w="80" w:type="dxa"/>
              <w:right w:w="80" w:type="dxa"/>
            </w:tcMar>
          </w:tcPr>
          <w:p w14:paraId="3B93D6AC" w14:textId="77777777" w:rsidR="00A475A3" w:rsidRPr="009D6A63" w:rsidRDefault="00DA7D25">
            <w:pPr>
              <w:pStyle w:val="Body"/>
              <w:rPr>
                <w:sz w:val="22"/>
                <w:szCs w:val="22"/>
              </w:rPr>
            </w:pPr>
            <w:r w:rsidRPr="009D6A63">
              <w:rPr>
                <w:rFonts w:ascii="Arial" w:hAnsi="Arial"/>
                <w:sz w:val="22"/>
                <w:szCs w:val="22"/>
              </w:rPr>
              <w:t>Notes</w:t>
            </w:r>
          </w:p>
        </w:tc>
      </w:tr>
      <w:tr w:rsidR="00A475A3" w:rsidRPr="009D6A63" w14:paraId="3EECE6A3" w14:textId="77777777">
        <w:trPr>
          <w:trHeight w:val="562"/>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C7C93" w14:textId="77777777" w:rsidR="00A475A3" w:rsidRPr="009D6A63" w:rsidRDefault="00DA7D25">
            <w:pPr>
              <w:pStyle w:val="Body"/>
              <w:rPr>
                <w:rFonts w:ascii="Arial" w:eastAsia="Arial" w:hAnsi="Arial" w:cs="Arial"/>
                <w:sz w:val="22"/>
                <w:szCs w:val="22"/>
              </w:rPr>
            </w:pPr>
            <w:r w:rsidRPr="009D6A63">
              <w:rPr>
                <w:rFonts w:ascii="Arial" w:hAnsi="Arial"/>
                <w:sz w:val="22"/>
                <w:szCs w:val="22"/>
              </w:rPr>
              <w:t>Do you have any legal responsibilities here?</w:t>
            </w:r>
          </w:p>
          <w:p w14:paraId="6D73DF87" w14:textId="77777777" w:rsidR="00A475A3" w:rsidRPr="009D6A63" w:rsidRDefault="00DA7D25">
            <w:pPr>
              <w:pStyle w:val="Body"/>
              <w:rPr>
                <w:sz w:val="22"/>
                <w:szCs w:val="22"/>
              </w:rPr>
            </w:pPr>
            <w:r w:rsidRPr="009D6A63">
              <w:rPr>
                <w:rFonts w:ascii="Arial" w:hAnsi="Arial"/>
                <w:sz w:val="22"/>
                <w:szCs w:val="22"/>
              </w:rPr>
              <w:t xml:space="preserve">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532CDD" w14:textId="77777777" w:rsidR="00A475A3" w:rsidRPr="009D6A63" w:rsidRDefault="00A475A3">
            <w:pPr>
              <w:rPr>
                <w:sz w:val="22"/>
                <w:szCs w:val="22"/>
              </w:rPr>
            </w:pPr>
          </w:p>
        </w:tc>
      </w:tr>
      <w:tr w:rsidR="00A475A3" w:rsidRPr="009D6A63" w14:paraId="143E9BBB" w14:textId="77777777">
        <w:trPr>
          <w:trHeight w:val="842"/>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58D894" w14:textId="77777777" w:rsidR="00A475A3" w:rsidRPr="009D6A63" w:rsidRDefault="00DA7D25">
            <w:pPr>
              <w:pStyle w:val="Body"/>
              <w:rPr>
                <w:sz w:val="22"/>
                <w:szCs w:val="22"/>
              </w:rPr>
            </w:pPr>
            <w:r w:rsidRPr="009D6A63">
              <w:rPr>
                <w:rFonts w:ascii="Arial" w:hAnsi="Arial"/>
                <w:sz w:val="22"/>
                <w:szCs w:val="22"/>
              </w:rPr>
              <w:t xml:space="preserve">Is your understanding of the issue accurate and up to date?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965AD" w14:textId="77777777" w:rsidR="00A475A3" w:rsidRPr="009D6A63" w:rsidRDefault="00A475A3">
            <w:pPr>
              <w:rPr>
                <w:sz w:val="22"/>
                <w:szCs w:val="22"/>
              </w:rPr>
            </w:pPr>
          </w:p>
        </w:tc>
      </w:tr>
      <w:tr w:rsidR="00A475A3" w:rsidRPr="009D6A63" w14:paraId="2159C392" w14:textId="77777777">
        <w:trPr>
          <w:trHeight w:val="1122"/>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E90E67" w14:textId="77777777" w:rsidR="00A475A3" w:rsidRPr="009D6A63" w:rsidRDefault="00DA7D25">
            <w:pPr>
              <w:pStyle w:val="Body"/>
              <w:rPr>
                <w:sz w:val="22"/>
                <w:szCs w:val="22"/>
              </w:rPr>
            </w:pPr>
            <w:r w:rsidRPr="009D6A63">
              <w:rPr>
                <w:rFonts w:ascii="Arial" w:hAnsi="Arial"/>
                <w:sz w:val="22"/>
                <w:szCs w:val="22"/>
              </w:rPr>
              <w:t>What are the internal (i.e. capacity issues, lack of funding, change in decision-makers, etc.) and/or external influences that need to be considered?</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A6B78" w14:textId="77777777" w:rsidR="00A475A3" w:rsidRPr="009D6A63" w:rsidRDefault="00A475A3">
            <w:pPr>
              <w:rPr>
                <w:sz w:val="22"/>
                <w:szCs w:val="22"/>
              </w:rPr>
            </w:pPr>
          </w:p>
        </w:tc>
      </w:tr>
      <w:tr w:rsidR="00A475A3" w:rsidRPr="009D6A63" w14:paraId="1798C2BB" w14:textId="77777777">
        <w:trPr>
          <w:trHeight w:val="842"/>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B07DE0" w14:textId="77777777" w:rsidR="00A475A3" w:rsidRPr="009D6A63" w:rsidRDefault="00DA7D25">
            <w:pPr>
              <w:pStyle w:val="Body"/>
              <w:rPr>
                <w:sz w:val="22"/>
                <w:szCs w:val="22"/>
              </w:rPr>
            </w:pPr>
            <w:r w:rsidRPr="009D6A63">
              <w:rPr>
                <w:rFonts w:ascii="Arial" w:hAnsi="Arial"/>
                <w:sz w:val="22"/>
                <w:szCs w:val="22"/>
              </w:rPr>
              <w:t xml:space="preserve">Have other organizations (similar or not) faced the same issues?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D9B8F2" w14:textId="77777777" w:rsidR="00A475A3" w:rsidRPr="009D6A63" w:rsidRDefault="00A475A3">
            <w:pPr>
              <w:rPr>
                <w:sz w:val="22"/>
                <w:szCs w:val="22"/>
              </w:rPr>
            </w:pPr>
          </w:p>
        </w:tc>
      </w:tr>
      <w:tr w:rsidR="00A475A3" w:rsidRPr="009D6A63" w14:paraId="203A764A" w14:textId="77777777">
        <w:trPr>
          <w:trHeight w:val="562"/>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7336DB" w14:textId="77777777" w:rsidR="00A475A3" w:rsidRPr="009D6A63" w:rsidRDefault="00DA7D25">
            <w:pPr>
              <w:pStyle w:val="Body"/>
              <w:rPr>
                <w:sz w:val="22"/>
                <w:szCs w:val="22"/>
              </w:rPr>
            </w:pPr>
            <w:r w:rsidRPr="009D6A63">
              <w:rPr>
                <w:rFonts w:ascii="Arial" w:hAnsi="Arial"/>
                <w:sz w:val="22"/>
                <w:szCs w:val="22"/>
              </w:rPr>
              <w:t xml:space="preserve">Are there existing examples you could build from?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0C4EDF" w14:textId="77777777" w:rsidR="00A475A3" w:rsidRPr="009D6A63" w:rsidRDefault="00A475A3">
            <w:pPr>
              <w:rPr>
                <w:sz w:val="22"/>
                <w:szCs w:val="22"/>
              </w:rPr>
            </w:pPr>
          </w:p>
        </w:tc>
      </w:tr>
    </w:tbl>
    <w:p w14:paraId="7DD8ADFA" w14:textId="77777777" w:rsidR="00A475A3" w:rsidRPr="009D6A63" w:rsidRDefault="00A475A3">
      <w:pPr>
        <w:pStyle w:val="Body"/>
        <w:widowControl w:val="0"/>
        <w:rPr>
          <w:rFonts w:ascii="Arial" w:eastAsia="Arial" w:hAnsi="Arial" w:cs="Arial"/>
          <w:sz w:val="22"/>
          <w:szCs w:val="22"/>
        </w:rPr>
      </w:pPr>
    </w:p>
    <w:p w14:paraId="7C973964" w14:textId="77777777" w:rsidR="00A475A3" w:rsidRPr="009D6A63" w:rsidRDefault="00A475A3">
      <w:pPr>
        <w:pStyle w:val="Body"/>
        <w:rPr>
          <w:rFonts w:ascii="Arial" w:eastAsia="Arial" w:hAnsi="Arial" w:cs="Arial"/>
          <w:sz w:val="22"/>
          <w:szCs w:val="22"/>
        </w:rPr>
      </w:pPr>
    </w:p>
    <w:p w14:paraId="5081AEFB" w14:textId="77777777" w:rsidR="00A475A3" w:rsidRPr="009D6A63" w:rsidRDefault="00A475A3">
      <w:pPr>
        <w:pStyle w:val="Body"/>
        <w:rPr>
          <w:rFonts w:ascii="Arial" w:eastAsia="Arial" w:hAnsi="Arial" w:cs="Arial"/>
          <w:sz w:val="22"/>
          <w:szCs w:val="22"/>
        </w:rPr>
      </w:pPr>
    </w:p>
    <w:p w14:paraId="1A22C48D" w14:textId="77777777" w:rsidR="00A475A3" w:rsidRPr="009D6A63" w:rsidRDefault="00A475A3">
      <w:pPr>
        <w:pStyle w:val="Body"/>
        <w:rPr>
          <w:rFonts w:ascii="Arial" w:eastAsia="Arial" w:hAnsi="Arial" w:cs="Arial"/>
          <w:sz w:val="22"/>
          <w:szCs w:val="22"/>
        </w:rPr>
      </w:pPr>
    </w:p>
    <w:p w14:paraId="42DB283E" w14:textId="77777777" w:rsidR="00A475A3" w:rsidRPr="009D6A63" w:rsidRDefault="00A475A3">
      <w:pPr>
        <w:pStyle w:val="Body"/>
        <w:rPr>
          <w:rFonts w:ascii="Arial" w:eastAsia="Arial" w:hAnsi="Arial" w:cs="Arial"/>
          <w:sz w:val="22"/>
          <w:szCs w:val="22"/>
        </w:rPr>
      </w:pPr>
    </w:p>
    <w:p w14:paraId="5F93AC62" w14:textId="77777777" w:rsidR="00A475A3" w:rsidRPr="009D6A63" w:rsidRDefault="00A475A3">
      <w:pPr>
        <w:pStyle w:val="Body"/>
        <w:rPr>
          <w:rFonts w:ascii="Arial" w:eastAsia="Arial" w:hAnsi="Arial" w:cs="Arial"/>
          <w:sz w:val="22"/>
          <w:szCs w:val="22"/>
        </w:rPr>
      </w:pPr>
    </w:p>
    <w:p w14:paraId="3F49249C" w14:textId="77777777" w:rsidR="00A475A3" w:rsidRPr="009D6A63" w:rsidRDefault="00A475A3">
      <w:pPr>
        <w:pStyle w:val="Body"/>
        <w:rPr>
          <w:rFonts w:ascii="Arial" w:eastAsia="Arial" w:hAnsi="Arial" w:cs="Arial"/>
          <w:sz w:val="22"/>
          <w:szCs w:val="22"/>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807"/>
        <w:gridCol w:w="3543"/>
      </w:tblGrid>
      <w:tr w:rsidR="00A475A3" w:rsidRPr="009D6A63" w14:paraId="65E9521C" w14:textId="77777777">
        <w:trPr>
          <w:trHeight w:val="562"/>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740E5BEC" w14:textId="77777777" w:rsidR="00A475A3" w:rsidRPr="009D6A63" w:rsidRDefault="00DA7D25">
            <w:pPr>
              <w:pStyle w:val="Body"/>
              <w:rPr>
                <w:sz w:val="22"/>
                <w:szCs w:val="22"/>
              </w:rPr>
            </w:pPr>
            <w:r w:rsidRPr="009D6A63">
              <w:rPr>
                <w:rFonts w:ascii="Arial" w:hAnsi="Arial"/>
                <w:b/>
                <w:bCs/>
                <w:sz w:val="22"/>
                <w:szCs w:val="22"/>
              </w:rPr>
              <w:t xml:space="preserve">Draft the Policy </w:t>
            </w:r>
          </w:p>
        </w:tc>
      </w:tr>
      <w:tr w:rsidR="00A475A3" w:rsidRPr="009D6A63" w14:paraId="0C361D97" w14:textId="77777777">
        <w:trPr>
          <w:trHeight w:val="562"/>
        </w:trPr>
        <w:tc>
          <w:tcPr>
            <w:tcW w:w="5807" w:type="dxa"/>
            <w:tcBorders>
              <w:top w:val="single" w:sz="4" w:space="0" w:color="000000"/>
              <w:left w:val="single" w:sz="4" w:space="0" w:color="000000"/>
              <w:bottom w:val="single" w:sz="4" w:space="0" w:color="000000"/>
              <w:right w:val="single" w:sz="4" w:space="0" w:color="000000"/>
            </w:tcBorders>
            <w:shd w:val="clear" w:color="auto" w:fill="FFE599"/>
            <w:tcMar>
              <w:top w:w="80" w:type="dxa"/>
              <w:left w:w="80" w:type="dxa"/>
              <w:bottom w:w="80" w:type="dxa"/>
              <w:right w:w="80" w:type="dxa"/>
            </w:tcMar>
          </w:tcPr>
          <w:p w14:paraId="42FFF33C" w14:textId="77777777" w:rsidR="00A475A3" w:rsidRPr="009D6A63" w:rsidRDefault="00DA7D25">
            <w:pPr>
              <w:pStyle w:val="Body"/>
              <w:rPr>
                <w:sz w:val="22"/>
                <w:szCs w:val="22"/>
              </w:rPr>
            </w:pPr>
            <w:r w:rsidRPr="009D6A63">
              <w:rPr>
                <w:rFonts w:ascii="Arial" w:hAnsi="Arial"/>
                <w:sz w:val="22"/>
                <w:szCs w:val="22"/>
              </w:rPr>
              <w:t>Sub-Content</w:t>
            </w:r>
          </w:p>
        </w:tc>
        <w:tc>
          <w:tcPr>
            <w:tcW w:w="3543" w:type="dxa"/>
            <w:tcBorders>
              <w:top w:val="single" w:sz="4" w:space="0" w:color="000000"/>
              <w:left w:val="single" w:sz="4" w:space="0" w:color="000000"/>
              <w:bottom w:val="single" w:sz="4" w:space="0" w:color="000000"/>
              <w:right w:val="single" w:sz="4" w:space="0" w:color="000000"/>
            </w:tcBorders>
            <w:shd w:val="clear" w:color="auto" w:fill="FFE599"/>
            <w:tcMar>
              <w:top w:w="80" w:type="dxa"/>
              <w:left w:w="80" w:type="dxa"/>
              <w:bottom w:w="80" w:type="dxa"/>
              <w:right w:w="80" w:type="dxa"/>
            </w:tcMar>
          </w:tcPr>
          <w:p w14:paraId="70231052" w14:textId="77777777" w:rsidR="00A475A3" w:rsidRPr="009D6A63" w:rsidRDefault="00DA7D25">
            <w:pPr>
              <w:pStyle w:val="Body"/>
              <w:rPr>
                <w:sz w:val="22"/>
                <w:szCs w:val="22"/>
              </w:rPr>
            </w:pPr>
            <w:r w:rsidRPr="009D6A63">
              <w:rPr>
                <w:rFonts w:ascii="Arial" w:hAnsi="Arial"/>
                <w:sz w:val="22"/>
                <w:szCs w:val="22"/>
              </w:rPr>
              <w:t>Notes</w:t>
            </w:r>
          </w:p>
        </w:tc>
      </w:tr>
      <w:tr w:rsidR="00A475A3" w:rsidRPr="009D6A63" w14:paraId="3879A12F" w14:textId="77777777">
        <w:trPr>
          <w:trHeight w:val="1122"/>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9F0D1" w14:textId="77777777" w:rsidR="00A475A3" w:rsidRPr="009D6A63" w:rsidRDefault="00DA7D25">
            <w:pPr>
              <w:pStyle w:val="Body"/>
              <w:rPr>
                <w:sz w:val="22"/>
                <w:szCs w:val="22"/>
              </w:rPr>
            </w:pPr>
            <w:r w:rsidRPr="009D6A63">
              <w:rPr>
                <w:rFonts w:ascii="Arial" w:hAnsi="Arial"/>
                <w:sz w:val="22"/>
                <w:szCs w:val="22"/>
              </w:rPr>
              <w:t xml:space="preserve">Ensure the wording, length and complexity of the policy is appropriate to those who will be expected to implement it.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3835ED" w14:textId="77777777" w:rsidR="00A475A3" w:rsidRPr="009D6A63" w:rsidRDefault="00A475A3">
            <w:pPr>
              <w:rPr>
                <w:sz w:val="22"/>
                <w:szCs w:val="22"/>
              </w:rPr>
            </w:pPr>
          </w:p>
        </w:tc>
      </w:tr>
    </w:tbl>
    <w:p w14:paraId="177A3C60" w14:textId="77777777" w:rsidR="00A475A3" w:rsidRPr="009D6A63" w:rsidRDefault="00A475A3">
      <w:pPr>
        <w:pStyle w:val="Body"/>
        <w:rPr>
          <w:rFonts w:ascii="Arial" w:eastAsia="Arial" w:hAnsi="Arial" w:cs="Arial"/>
          <w:sz w:val="22"/>
          <w:szCs w:val="22"/>
        </w:rPr>
      </w:pPr>
    </w:p>
    <w:p w14:paraId="476ADDB4" w14:textId="77777777" w:rsidR="00A475A3" w:rsidRPr="009D6A63" w:rsidRDefault="00A475A3">
      <w:pPr>
        <w:pStyle w:val="Body"/>
        <w:rPr>
          <w:rFonts w:ascii="Arial" w:eastAsia="Arial" w:hAnsi="Arial" w:cs="Arial"/>
          <w:sz w:val="22"/>
          <w:szCs w:val="22"/>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807"/>
        <w:gridCol w:w="3543"/>
      </w:tblGrid>
      <w:tr w:rsidR="00A475A3" w:rsidRPr="009D6A63" w14:paraId="3FF51251" w14:textId="77777777">
        <w:trPr>
          <w:trHeight w:val="562"/>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69C83062" w14:textId="77777777" w:rsidR="00A475A3" w:rsidRPr="009D6A63" w:rsidRDefault="00DA7D25">
            <w:pPr>
              <w:pStyle w:val="Body"/>
              <w:rPr>
                <w:sz w:val="22"/>
                <w:szCs w:val="22"/>
              </w:rPr>
            </w:pPr>
            <w:r w:rsidRPr="009D6A63">
              <w:rPr>
                <w:rFonts w:ascii="Arial" w:hAnsi="Arial"/>
                <w:b/>
                <w:bCs/>
                <w:sz w:val="22"/>
                <w:szCs w:val="22"/>
              </w:rPr>
              <w:t>Consult with Relevant Stakeholders</w:t>
            </w:r>
          </w:p>
        </w:tc>
      </w:tr>
      <w:tr w:rsidR="00A475A3" w:rsidRPr="009D6A63" w14:paraId="23F16621" w14:textId="77777777">
        <w:trPr>
          <w:trHeight w:val="562"/>
        </w:trPr>
        <w:tc>
          <w:tcPr>
            <w:tcW w:w="5807" w:type="dxa"/>
            <w:tcBorders>
              <w:top w:val="single" w:sz="4" w:space="0" w:color="000000"/>
              <w:left w:val="single" w:sz="4" w:space="0" w:color="000000"/>
              <w:bottom w:val="single" w:sz="4" w:space="0" w:color="000000"/>
              <w:right w:val="single" w:sz="4" w:space="0" w:color="000000"/>
            </w:tcBorders>
            <w:shd w:val="clear" w:color="auto" w:fill="FFE599"/>
            <w:tcMar>
              <w:top w:w="80" w:type="dxa"/>
              <w:left w:w="80" w:type="dxa"/>
              <w:bottom w:w="80" w:type="dxa"/>
              <w:right w:w="80" w:type="dxa"/>
            </w:tcMar>
          </w:tcPr>
          <w:p w14:paraId="37CC8ACA" w14:textId="77777777" w:rsidR="00A475A3" w:rsidRPr="009D6A63" w:rsidRDefault="00DA7D25">
            <w:pPr>
              <w:pStyle w:val="Body"/>
              <w:rPr>
                <w:sz w:val="22"/>
                <w:szCs w:val="22"/>
              </w:rPr>
            </w:pPr>
            <w:r w:rsidRPr="009D6A63">
              <w:rPr>
                <w:rFonts w:ascii="Arial" w:hAnsi="Arial"/>
                <w:sz w:val="22"/>
                <w:szCs w:val="22"/>
              </w:rPr>
              <w:t>Sub-Content</w:t>
            </w:r>
          </w:p>
        </w:tc>
        <w:tc>
          <w:tcPr>
            <w:tcW w:w="3543" w:type="dxa"/>
            <w:tcBorders>
              <w:top w:val="single" w:sz="4" w:space="0" w:color="000000"/>
              <w:left w:val="single" w:sz="4" w:space="0" w:color="000000"/>
              <w:bottom w:val="single" w:sz="4" w:space="0" w:color="000000"/>
              <w:right w:val="single" w:sz="4" w:space="0" w:color="000000"/>
            </w:tcBorders>
            <w:shd w:val="clear" w:color="auto" w:fill="FFE599"/>
            <w:tcMar>
              <w:top w:w="80" w:type="dxa"/>
              <w:left w:w="80" w:type="dxa"/>
              <w:bottom w:w="80" w:type="dxa"/>
              <w:right w:w="80" w:type="dxa"/>
            </w:tcMar>
          </w:tcPr>
          <w:p w14:paraId="3CF5274C" w14:textId="77777777" w:rsidR="00A475A3" w:rsidRPr="009D6A63" w:rsidRDefault="00DA7D25">
            <w:pPr>
              <w:pStyle w:val="Body"/>
              <w:rPr>
                <w:sz w:val="22"/>
                <w:szCs w:val="22"/>
              </w:rPr>
            </w:pPr>
            <w:r w:rsidRPr="009D6A63">
              <w:rPr>
                <w:rFonts w:ascii="Arial" w:hAnsi="Arial"/>
                <w:sz w:val="22"/>
                <w:szCs w:val="22"/>
              </w:rPr>
              <w:t xml:space="preserve">Notes </w:t>
            </w:r>
          </w:p>
        </w:tc>
      </w:tr>
      <w:tr w:rsidR="00A475A3" w:rsidRPr="009D6A63" w14:paraId="380967B6" w14:textId="77777777" w:rsidTr="009D6A63">
        <w:trPr>
          <w:trHeight w:val="215"/>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E7B974" w14:textId="77777777" w:rsidR="00A475A3" w:rsidRPr="009D6A63" w:rsidRDefault="00DA7D25">
            <w:pPr>
              <w:pStyle w:val="Body"/>
              <w:rPr>
                <w:sz w:val="22"/>
                <w:szCs w:val="22"/>
              </w:rPr>
            </w:pPr>
            <w:r w:rsidRPr="009D6A63">
              <w:rPr>
                <w:rFonts w:ascii="Arial" w:hAnsi="Arial"/>
                <w:sz w:val="22"/>
                <w:szCs w:val="22"/>
              </w:rPr>
              <w:t xml:space="preserve">Policies are most effective if those who are affected are supportive of the policy.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C2A38F" w14:textId="77777777" w:rsidR="00A475A3" w:rsidRPr="009D6A63" w:rsidRDefault="00A475A3">
            <w:pPr>
              <w:rPr>
                <w:sz w:val="22"/>
                <w:szCs w:val="22"/>
              </w:rPr>
            </w:pPr>
          </w:p>
        </w:tc>
      </w:tr>
      <w:tr w:rsidR="00A475A3" w:rsidRPr="009D6A63" w14:paraId="5A180718" w14:textId="77777777" w:rsidTr="009D6A63">
        <w:trPr>
          <w:trHeight w:val="201"/>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DC84E3" w14:textId="77777777" w:rsidR="00A475A3" w:rsidRPr="009D6A63" w:rsidRDefault="00DA7D25">
            <w:pPr>
              <w:pStyle w:val="Body"/>
              <w:rPr>
                <w:sz w:val="22"/>
                <w:szCs w:val="22"/>
              </w:rPr>
            </w:pPr>
            <w:r w:rsidRPr="009D6A63">
              <w:rPr>
                <w:rFonts w:ascii="Arial" w:hAnsi="Arial"/>
                <w:sz w:val="22"/>
                <w:szCs w:val="22"/>
              </w:rPr>
              <w:t>Who are the relevant stakeholders?</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E2D527" w14:textId="77777777" w:rsidR="00A475A3" w:rsidRPr="009D6A63" w:rsidRDefault="00A475A3">
            <w:pPr>
              <w:rPr>
                <w:sz w:val="22"/>
                <w:szCs w:val="22"/>
              </w:rPr>
            </w:pPr>
          </w:p>
        </w:tc>
      </w:tr>
      <w:tr w:rsidR="00A475A3" w:rsidRPr="009D6A63" w14:paraId="1DBF5A67" w14:textId="77777777" w:rsidTr="009D6A63">
        <w:trPr>
          <w:trHeight w:val="401"/>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4F9F6" w14:textId="77777777" w:rsidR="00A475A3" w:rsidRPr="009D6A63" w:rsidRDefault="00DA7D25">
            <w:pPr>
              <w:pStyle w:val="Body"/>
              <w:rPr>
                <w:sz w:val="22"/>
                <w:szCs w:val="22"/>
              </w:rPr>
            </w:pPr>
            <w:r w:rsidRPr="009D6A63">
              <w:rPr>
                <w:rFonts w:ascii="Arial" w:hAnsi="Arial"/>
                <w:sz w:val="22"/>
                <w:szCs w:val="22"/>
              </w:rPr>
              <w:t xml:space="preserve">How will they be consulted in a way where they can consider what is being proposed and offer meaningful input?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862ED5" w14:textId="77777777" w:rsidR="00A475A3" w:rsidRPr="009D6A63" w:rsidRDefault="00A475A3">
            <w:pPr>
              <w:rPr>
                <w:sz w:val="22"/>
                <w:szCs w:val="22"/>
              </w:rPr>
            </w:pPr>
          </w:p>
        </w:tc>
      </w:tr>
    </w:tbl>
    <w:p w14:paraId="697377BB" w14:textId="77777777" w:rsidR="00A475A3" w:rsidRPr="009D6A63" w:rsidRDefault="00A475A3">
      <w:pPr>
        <w:pStyle w:val="Body"/>
        <w:rPr>
          <w:rFonts w:ascii="Arial" w:eastAsia="Arial" w:hAnsi="Arial" w:cs="Arial"/>
          <w:sz w:val="22"/>
          <w:szCs w:val="22"/>
        </w:rPr>
      </w:pPr>
    </w:p>
    <w:p w14:paraId="0DC52AE3" w14:textId="77777777" w:rsidR="00A475A3" w:rsidRPr="009D6A63" w:rsidRDefault="00A475A3">
      <w:pPr>
        <w:pStyle w:val="Body"/>
        <w:rPr>
          <w:rFonts w:ascii="Arial" w:eastAsia="Arial" w:hAnsi="Arial" w:cs="Arial"/>
          <w:sz w:val="22"/>
          <w:szCs w:val="22"/>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807"/>
        <w:gridCol w:w="3543"/>
      </w:tblGrid>
      <w:tr w:rsidR="00A475A3" w:rsidRPr="009D6A63" w14:paraId="1F37AED4" w14:textId="77777777">
        <w:trPr>
          <w:trHeight w:val="562"/>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600AF3CB" w14:textId="77777777" w:rsidR="00A475A3" w:rsidRPr="009D6A63" w:rsidRDefault="00DA7D25">
            <w:pPr>
              <w:pStyle w:val="Body"/>
              <w:rPr>
                <w:sz w:val="22"/>
                <w:szCs w:val="22"/>
              </w:rPr>
            </w:pPr>
            <w:r w:rsidRPr="009D6A63">
              <w:rPr>
                <w:rFonts w:ascii="Arial" w:hAnsi="Arial"/>
                <w:b/>
                <w:bCs/>
                <w:sz w:val="22"/>
                <w:szCs w:val="22"/>
              </w:rPr>
              <w:t>Policy Approval</w:t>
            </w:r>
          </w:p>
        </w:tc>
      </w:tr>
      <w:tr w:rsidR="00A475A3" w:rsidRPr="009D6A63" w14:paraId="22F55732" w14:textId="77777777" w:rsidTr="009D6A63">
        <w:trPr>
          <w:trHeight w:val="237"/>
        </w:trPr>
        <w:tc>
          <w:tcPr>
            <w:tcW w:w="5807" w:type="dxa"/>
            <w:tcBorders>
              <w:top w:val="single" w:sz="4" w:space="0" w:color="000000"/>
              <w:left w:val="single" w:sz="4" w:space="0" w:color="000000"/>
              <w:bottom w:val="single" w:sz="4" w:space="0" w:color="000000"/>
              <w:right w:val="single" w:sz="4" w:space="0" w:color="000000"/>
            </w:tcBorders>
            <w:shd w:val="clear" w:color="auto" w:fill="FFE599"/>
            <w:tcMar>
              <w:top w:w="80" w:type="dxa"/>
              <w:left w:w="80" w:type="dxa"/>
              <w:bottom w:w="80" w:type="dxa"/>
              <w:right w:w="80" w:type="dxa"/>
            </w:tcMar>
          </w:tcPr>
          <w:p w14:paraId="363ACD10" w14:textId="77777777" w:rsidR="00A475A3" w:rsidRPr="009D6A63" w:rsidRDefault="00DA7D25">
            <w:pPr>
              <w:pStyle w:val="Body"/>
              <w:rPr>
                <w:sz w:val="22"/>
                <w:szCs w:val="22"/>
              </w:rPr>
            </w:pPr>
            <w:r w:rsidRPr="009D6A63">
              <w:rPr>
                <w:rFonts w:ascii="Arial" w:hAnsi="Arial"/>
                <w:sz w:val="22"/>
                <w:szCs w:val="22"/>
              </w:rPr>
              <w:t>Sub-Content</w:t>
            </w:r>
          </w:p>
        </w:tc>
        <w:tc>
          <w:tcPr>
            <w:tcW w:w="3543" w:type="dxa"/>
            <w:tcBorders>
              <w:top w:val="single" w:sz="4" w:space="0" w:color="000000"/>
              <w:left w:val="single" w:sz="4" w:space="0" w:color="000000"/>
              <w:bottom w:val="single" w:sz="4" w:space="0" w:color="000000"/>
              <w:right w:val="single" w:sz="4" w:space="0" w:color="000000"/>
            </w:tcBorders>
            <w:shd w:val="clear" w:color="auto" w:fill="FFE599"/>
            <w:tcMar>
              <w:top w:w="80" w:type="dxa"/>
              <w:left w:w="80" w:type="dxa"/>
              <w:bottom w:w="80" w:type="dxa"/>
              <w:right w:w="80" w:type="dxa"/>
            </w:tcMar>
          </w:tcPr>
          <w:p w14:paraId="08D9B4AF" w14:textId="77777777" w:rsidR="00A475A3" w:rsidRPr="009D6A63" w:rsidRDefault="00DA7D25">
            <w:pPr>
              <w:pStyle w:val="Body"/>
              <w:rPr>
                <w:sz w:val="22"/>
                <w:szCs w:val="22"/>
              </w:rPr>
            </w:pPr>
            <w:r w:rsidRPr="009D6A63">
              <w:rPr>
                <w:rFonts w:ascii="Arial" w:hAnsi="Arial"/>
                <w:sz w:val="22"/>
                <w:szCs w:val="22"/>
              </w:rPr>
              <w:t xml:space="preserve">Notes </w:t>
            </w:r>
          </w:p>
        </w:tc>
      </w:tr>
      <w:tr w:rsidR="00A475A3" w:rsidRPr="009D6A63" w14:paraId="2472A97C" w14:textId="77777777" w:rsidTr="009D6A63">
        <w:trPr>
          <w:trHeight w:val="101"/>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EE6CA" w14:textId="77777777" w:rsidR="00A475A3" w:rsidRPr="009D6A63" w:rsidRDefault="00DA7D25">
            <w:pPr>
              <w:pStyle w:val="Body"/>
              <w:rPr>
                <w:sz w:val="22"/>
                <w:szCs w:val="22"/>
              </w:rPr>
            </w:pPr>
            <w:r w:rsidRPr="009D6A63">
              <w:rPr>
                <w:rFonts w:ascii="Arial" w:hAnsi="Arial"/>
                <w:sz w:val="22"/>
                <w:szCs w:val="22"/>
              </w:rPr>
              <w:t>Who are the decision-makers?</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88B41D" w14:textId="77777777" w:rsidR="00A475A3" w:rsidRPr="009D6A63" w:rsidRDefault="00A475A3">
            <w:pPr>
              <w:rPr>
                <w:sz w:val="22"/>
                <w:szCs w:val="22"/>
              </w:rPr>
            </w:pPr>
          </w:p>
        </w:tc>
      </w:tr>
    </w:tbl>
    <w:p w14:paraId="5DDCB1B8" w14:textId="77777777" w:rsidR="00A475A3" w:rsidRPr="009D6A63" w:rsidRDefault="00A475A3">
      <w:pPr>
        <w:pStyle w:val="Body"/>
        <w:widowControl w:val="0"/>
        <w:rPr>
          <w:rFonts w:ascii="Arial" w:eastAsia="Arial" w:hAnsi="Arial" w:cs="Arial"/>
          <w:sz w:val="22"/>
          <w:szCs w:val="22"/>
        </w:rPr>
      </w:pPr>
    </w:p>
    <w:p w14:paraId="769AB81B" w14:textId="77777777" w:rsidR="00A475A3" w:rsidRPr="009D6A63" w:rsidRDefault="00A475A3">
      <w:pPr>
        <w:pStyle w:val="Body"/>
        <w:rPr>
          <w:rFonts w:ascii="Arial" w:eastAsia="Arial" w:hAnsi="Arial" w:cs="Arial"/>
          <w:sz w:val="22"/>
          <w:szCs w:val="22"/>
        </w:rPr>
      </w:pPr>
    </w:p>
    <w:p w14:paraId="2895E2F7" w14:textId="77777777" w:rsidR="00A475A3" w:rsidRPr="009D6A63" w:rsidRDefault="00A475A3">
      <w:pPr>
        <w:pStyle w:val="Body"/>
        <w:rPr>
          <w:rFonts w:ascii="Arial" w:eastAsia="Arial" w:hAnsi="Arial" w:cs="Arial"/>
          <w:sz w:val="22"/>
          <w:szCs w:val="22"/>
        </w:rPr>
      </w:pPr>
    </w:p>
    <w:p w14:paraId="1930DAA6" w14:textId="77777777" w:rsidR="00A475A3" w:rsidRPr="009D6A63" w:rsidRDefault="00A475A3">
      <w:pPr>
        <w:pStyle w:val="Body"/>
        <w:rPr>
          <w:rFonts w:ascii="Arial" w:eastAsia="Arial" w:hAnsi="Arial" w:cs="Arial"/>
          <w:sz w:val="22"/>
          <w:szCs w:val="22"/>
        </w:rPr>
      </w:pPr>
    </w:p>
    <w:p w14:paraId="0240DFA3" w14:textId="77777777" w:rsidR="00A475A3" w:rsidRPr="009D6A63" w:rsidRDefault="00A475A3">
      <w:pPr>
        <w:pStyle w:val="Body"/>
        <w:rPr>
          <w:rFonts w:ascii="Arial" w:eastAsia="Arial" w:hAnsi="Arial" w:cs="Arial"/>
          <w:sz w:val="22"/>
          <w:szCs w:val="22"/>
        </w:rPr>
      </w:pPr>
    </w:p>
    <w:p w14:paraId="0DD00EB7" w14:textId="77777777" w:rsidR="00A475A3" w:rsidRPr="009D6A63" w:rsidRDefault="00A475A3">
      <w:pPr>
        <w:pStyle w:val="Body"/>
        <w:rPr>
          <w:rFonts w:ascii="Arial" w:eastAsia="Arial" w:hAnsi="Arial" w:cs="Arial"/>
          <w:sz w:val="22"/>
          <w:szCs w:val="22"/>
        </w:rPr>
      </w:pPr>
    </w:p>
    <w:p w14:paraId="01D13331" w14:textId="77777777" w:rsidR="00A475A3" w:rsidRPr="009D6A63" w:rsidRDefault="00A475A3">
      <w:pPr>
        <w:pStyle w:val="Body"/>
        <w:rPr>
          <w:rFonts w:ascii="Arial" w:eastAsia="Arial" w:hAnsi="Arial" w:cs="Arial"/>
          <w:sz w:val="22"/>
          <w:szCs w:val="22"/>
        </w:rPr>
      </w:pPr>
    </w:p>
    <w:p w14:paraId="51A58577" w14:textId="77777777" w:rsidR="00A475A3" w:rsidRPr="009D6A63" w:rsidRDefault="00A475A3">
      <w:pPr>
        <w:pStyle w:val="Body"/>
        <w:rPr>
          <w:rFonts w:ascii="Arial" w:eastAsia="Arial" w:hAnsi="Arial" w:cs="Arial"/>
          <w:sz w:val="22"/>
          <w:szCs w:val="22"/>
        </w:rPr>
      </w:pPr>
    </w:p>
    <w:p w14:paraId="55FDF595" w14:textId="77777777" w:rsidR="00A475A3" w:rsidRPr="009D6A63" w:rsidRDefault="00A475A3">
      <w:pPr>
        <w:pStyle w:val="Body"/>
        <w:rPr>
          <w:rFonts w:ascii="Arial" w:eastAsia="Arial" w:hAnsi="Arial" w:cs="Arial"/>
          <w:sz w:val="22"/>
          <w:szCs w:val="22"/>
        </w:rPr>
      </w:pPr>
    </w:p>
    <w:p w14:paraId="0AC32D53" w14:textId="77777777" w:rsidR="00A475A3" w:rsidRPr="009D6A63" w:rsidRDefault="00A475A3">
      <w:pPr>
        <w:pStyle w:val="Body"/>
        <w:rPr>
          <w:rFonts w:ascii="Arial" w:eastAsia="Arial" w:hAnsi="Arial" w:cs="Arial"/>
          <w:sz w:val="22"/>
          <w:szCs w:val="22"/>
        </w:rPr>
      </w:pPr>
    </w:p>
    <w:p w14:paraId="7CAE749B" w14:textId="77777777" w:rsidR="00A475A3" w:rsidRPr="009D6A63" w:rsidRDefault="00A475A3">
      <w:pPr>
        <w:pStyle w:val="Body"/>
        <w:rPr>
          <w:rFonts w:ascii="Arial" w:eastAsia="Arial" w:hAnsi="Arial" w:cs="Arial"/>
          <w:sz w:val="22"/>
          <w:szCs w:val="22"/>
        </w:rPr>
      </w:pPr>
    </w:p>
    <w:p w14:paraId="4BBC6BFF" w14:textId="77777777" w:rsidR="00A475A3" w:rsidRPr="009D6A63" w:rsidRDefault="00A475A3">
      <w:pPr>
        <w:pStyle w:val="Body"/>
        <w:rPr>
          <w:rFonts w:ascii="Arial" w:eastAsia="Arial" w:hAnsi="Arial" w:cs="Arial"/>
          <w:sz w:val="22"/>
          <w:szCs w:val="22"/>
        </w:rPr>
      </w:pPr>
    </w:p>
    <w:p w14:paraId="61F461A2" w14:textId="77777777" w:rsidR="00A475A3" w:rsidRPr="009D6A63" w:rsidRDefault="00A475A3">
      <w:pPr>
        <w:pStyle w:val="Body"/>
        <w:rPr>
          <w:rFonts w:ascii="Arial" w:eastAsia="Arial" w:hAnsi="Arial" w:cs="Arial"/>
          <w:sz w:val="22"/>
          <w:szCs w:val="22"/>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807"/>
        <w:gridCol w:w="3543"/>
      </w:tblGrid>
      <w:tr w:rsidR="00A475A3" w:rsidRPr="009D6A63" w14:paraId="31819734" w14:textId="77777777">
        <w:trPr>
          <w:trHeight w:val="562"/>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775275E4" w14:textId="77777777" w:rsidR="00A475A3" w:rsidRPr="009D6A63" w:rsidRDefault="00DA7D25">
            <w:pPr>
              <w:pStyle w:val="Body"/>
              <w:rPr>
                <w:sz w:val="22"/>
                <w:szCs w:val="22"/>
              </w:rPr>
            </w:pPr>
            <w:r w:rsidRPr="009D6A63">
              <w:rPr>
                <w:rFonts w:ascii="Arial" w:hAnsi="Arial"/>
                <w:b/>
                <w:bCs/>
                <w:sz w:val="22"/>
                <w:szCs w:val="22"/>
              </w:rPr>
              <w:lastRenderedPageBreak/>
              <w:t>Implementation and Procedure</w:t>
            </w:r>
          </w:p>
        </w:tc>
      </w:tr>
      <w:tr w:rsidR="00A475A3" w:rsidRPr="009D6A63" w14:paraId="201B2948" w14:textId="77777777">
        <w:trPr>
          <w:trHeight w:val="562"/>
        </w:trPr>
        <w:tc>
          <w:tcPr>
            <w:tcW w:w="5807" w:type="dxa"/>
            <w:tcBorders>
              <w:top w:val="single" w:sz="4" w:space="0" w:color="000000"/>
              <w:left w:val="single" w:sz="4" w:space="0" w:color="000000"/>
              <w:bottom w:val="single" w:sz="4" w:space="0" w:color="000000"/>
              <w:right w:val="single" w:sz="4" w:space="0" w:color="000000"/>
            </w:tcBorders>
            <w:shd w:val="clear" w:color="auto" w:fill="FFE599"/>
            <w:tcMar>
              <w:top w:w="80" w:type="dxa"/>
              <w:left w:w="80" w:type="dxa"/>
              <w:bottom w:w="80" w:type="dxa"/>
              <w:right w:w="80" w:type="dxa"/>
            </w:tcMar>
          </w:tcPr>
          <w:p w14:paraId="5392649B" w14:textId="77777777" w:rsidR="00A475A3" w:rsidRPr="009D6A63" w:rsidRDefault="00DA7D25">
            <w:pPr>
              <w:pStyle w:val="Body"/>
              <w:rPr>
                <w:sz w:val="22"/>
                <w:szCs w:val="22"/>
              </w:rPr>
            </w:pPr>
            <w:r w:rsidRPr="009D6A63">
              <w:rPr>
                <w:rFonts w:ascii="Arial" w:hAnsi="Arial"/>
                <w:sz w:val="22"/>
                <w:szCs w:val="22"/>
              </w:rPr>
              <w:t>Sub-Content</w:t>
            </w:r>
          </w:p>
        </w:tc>
        <w:tc>
          <w:tcPr>
            <w:tcW w:w="3543" w:type="dxa"/>
            <w:tcBorders>
              <w:top w:val="single" w:sz="4" w:space="0" w:color="000000"/>
              <w:left w:val="single" w:sz="4" w:space="0" w:color="000000"/>
              <w:bottom w:val="single" w:sz="4" w:space="0" w:color="000000"/>
              <w:right w:val="single" w:sz="4" w:space="0" w:color="000000"/>
            </w:tcBorders>
            <w:shd w:val="clear" w:color="auto" w:fill="FFE599"/>
            <w:tcMar>
              <w:top w:w="80" w:type="dxa"/>
              <w:left w:w="80" w:type="dxa"/>
              <w:bottom w:w="80" w:type="dxa"/>
              <w:right w:w="80" w:type="dxa"/>
            </w:tcMar>
          </w:tcPr>
          <w:p w14:paraId="322A696C" w14:textId="77777777" w:rsidR="00A475A3" w:rsidRPr="009D6A63" w:rsidRDefault="00DA7D25">
            <w:pPr>
              <w:pStyle w:val="Body"/>
              <w:rPr>
                <w:sz w:val="22"/>
                <w:szCs w:val="22"/>
              </w:rPr>
            </w:pPr>
            <w:r w:rsidRPr="009D6A63">
              <w:rPr>
                <w:rFonts w:ascii="Arial" w:hAnsi="Arial"/>
                <w:sz w:val="22"/>
                <w:szCs w:val="22"/>
              </w:rPr>
              <w:t xml:space="preserve">Notes </w:t>
            </w:r>
          </w:p>
        </w:tc>
      </w:tr>
      <w:tr w:rsidR="00A475A3" w:rsidRPr="009D6A63" w14:paraId="3D48ECFF" w14:textId="77777777" w:rsidTr="009D6A63">
        <w:trPr>
          <w:trHeight w:val="317"/>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B68DA" w14:textId="77777777" w:rsidR="00A475A3" w:rsidRPr="009D6A63" w:rsidRDefault="00DA7D25">
            <w:pPr>
              <w:pStyle w:val="Body"/>
              <w:rPr>
                <w:sz w:val="22"/>
                <w:szCs w:val="22"/>
              </w:rPr>
            </w:pPr>
            <w:r w:rsidRPr="009D6A63">
              <w:rPr>
                <w:rFonts w:ascii="Arial" w:hAnsi="Arial"/>
                <w:sz w:val="22"/>
                <w:szCs w:val="22"/>
              </w:rPr>
              <w:t xml:space="preserve">This stage is about the process rather than the desired result.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C247CA" w14:textId="77777777" w:rsidR="00A475A3" w:rsidRPr="009D6A63" w:rsidRDefault="00A475A3">
            <w:pPr>
              <w:rPr>
                <w:sz w:val="22"/>
                <w:szCs w:val="22"/>
              </w:rPr>
            </w:pPr>
          </w:p>
        </w:tc>
      </w:tr>
      <w:tr w:rsidR="00A475A3" w:rsidRPr="009D6A63" w14:paraId="3298EE38" w14:textId="77777777" w:rsidTr="009D6A63">
        <w:trPr>
          <w:trHeight w:val="341"/>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B8B998" w14:textId="6107085E" w:rsidR="00A475A3" w:rsidRPr="009D6A63" w:rsidRDefault="00DA7D25">
            <w:pPr>
              <w:pStyle w:val="Body"/>
              <w:rPr>
                <w:sz w:val="22"/>
                <w:szCs w:val="22"/>
              </w:rPr>
            </w:pPr>
            <w:r w:rsidRPr="009D6A63">
              <w:rPr>
                <w:rFonts w:ascii="Arial" w:hAnsi="Arial"/>
                <w:sz w:val="22"/>
                <w:szCs w:val="22"/>
              </w:rPr>
              <w:t>What is the process that will be used to implement the policy</w:t>
            </w:r>
            <w:r w:rsidR="009D6A63">
              <w:rPr>
                <w:rFonts w:ascii="Arial" w:hAnsi="Arial"/>
                <w:sz w:val="22"/>
                <w:szCs w:val="22"/>
              </w:rPr>
              <w:t>1</w:t>
            </w:r>
            <w:r w:rsidRPr="009D6A63">
              <w:rPr>
                <w:rFonts w:ascii="Arial" w:hAnsi="Arial"/>
                <w:sz w:val="22"/>
                <w:szCs w:val="22"/>
              </w:rPr>
              <w:t xml:space="preserve">?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B4D696" w14:textId="77777777" w:rsidR="00A475A3" w:rsidRPr="009D6A63" w:rsidRDefault="00A475A3">
            <w:pPr>
              <w:rPr>
                <w:sz w:val="22"/>
                <w:szCs w:val="22"/>
              </w:rPr>
            </w:pPr>
          </w:p>
        </w:tc>
      </w:tr>
      <w:tr w:rsidR="00A475A3" w:rsidRPr="009D6A63" w14:paraId="4BDCFD87" w14:textId="77777777" w:rsidTr="009D6A63">
        <w:trPr>
          <w:trHeight w:val="520"/>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F796E3" w14:textId="77777777" w:rsidR="00A475A3" w:rsidRPr="009D6A63" w:rsidRDefault="00DA7D25">
            <w:pPr>
              <w:pStyle w:val="Body"/>
              <w:rPr>
                <w:sz w:val="22"/>
                <w:szCs w:val="22"/>
              </w:rPr>
            </w:pPr>
            <w:r w:rsidRPr="009D6A63">
              <w:rPr>
                <w:rFonts w:ascii="Arial" w:hAnsi="Arial"/>
                <w:sz w:val="22"/>
                <w:szCs w:val="22"/>
              </w:rPr>
              <w:t xml:space="preserve">Procedures are written in sequential order at a relatively high level. During this stage, there is a clear understanding of who will be assigned responsibility.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645350" w14:textId="77777777" w:rsidR="00A475A3" w:rsidRPr="009D6A63" w:rsidRDefault="00A475A3">
            <w:pPr>
              <w:rPr>
                <w:sz w:val="22"/>
                <w:szCs w:val="22"/>
              </w:rPr>
            </w:pPr>
          </w:p>
        </w:tc>
      </w:tr>
      <w:tr w:rsidR="00A475A3" w:rsidRPr="009D6A63" w14:paraId="00C2181A" w14:textId="77777777" w:rsidTr="009D6A63">
        <w:trPr>
          <w:trHeight w:val="151"/>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F6F93C" w14:textId="77777777" w:rsidR="00A475A3" w:rsidRPr="009D6A63" w:rsidRDefault="00DA7D25">
            <w:pPr>
              <w:pStyle w:val="Body"/>
              <w:rPr>
                <w:sz w:val="22"/>
                <w:szCs w:val="22"/>
              </w:rPr>
            </w:pPr>
            <w:r w:rsidRPr="009D6A63">
              <w:rPr>
                <w:rFonts w:ascii="Arial" w:hAnsi="Arial"/>
                <w:sz w:val="22"/>
                <w:szCs w:val="22"/>
              </w:rPr>
              <w:t xml:space="preserve">How will the policy be communicated and to whom?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460CA" w14:textId="77777777" w:rsidR="00A475A3" w:rsidRPr="009D6A63" w:rsidRDefault="00A475A3">
            <w:pPr>
              <w:rPr>
                <w:sz w:val="22"/>
                <w:szCs w:val="22"/>
              </w:rPr>
            </w:pPr>
          </w:p>
        </w:tc>
      </w:tr>
      <w:tr w:rsidR="00A475A3" w:rsidRPr="009D6A63" w14:paraId="384ECE89" w14:textId="77777777" w:rsidTr="009D6A63">
        <w:trPr>
          <w:trHeight w:val="299"/>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235472" w14:textId="77777777" w:rsidR="00A475A3" w:rsidRPr="009D6A63" w:rsidRDefault="00DA7D25">
            <w:pPr>
              <w:pStyle w:val="Body"/>
              <w:rPr>
                <w:sz w:val="22"/>
                <w:szCs w:val="22"/>
              </w:rPr>
            </w:pPr>
            <w:r w:rsidRPr="009D6A63">
              <w:rPr>
                <w:rFonts w:ascii="Arial" w:hAnsi="Arial"/>
                <w:sz w:val="22"/>
                <w:szCs w:val="22"/>
              </w:rPr>
              <w:t xml:space="preserve">Is training required to support the implementation of this policy? If so, amongst whom (i.e. staff, volunteers, management committee members, etc.)?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6B5955" w14:textId="77777777" w:rsidR="00A475A3" w:rsidRPr="009D6A63" w:rsidRDefault="00A475A3">
            <w:pPr>
              <w:rPr>
                <w:sz w:val="22"/>
                <w:szCs w:val="22"/>
              </w:rPr>
            </w:pPr>
          </w:p>
        </w:tc>
      </w:tr>
      <w:tr w:rsidR="00A475A3" w:rsidRPr="009D6A63" w14:paraId="3BECFF27" w14:textId="77777777" w:rsidTr="009D6A63">
        <w:trPr>
          <w:trHeight w:val="430"/>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5625E3" w14:textId="77777777" w:rsidR="00A475A3" w:rsidRPr="009D6A63" w:rsidRDefault="00DA7D25">
            <w:pPr>
              <w:pStyle w:val="Body"/>
              <w:rPr>
                <w:sz w:val="22"/>
                <w:szCs w:val="22"/>
              </w:rPr>
            </w:pPr>
            <w:r w:rsidRPr="009D6A63">
              <w:rPr>
                <w:rFonts w:ascii="Arial" w:hAnsi="Arial"/>
                <w:sz w:val="22"/>
                <w:szCs w:val="22"/>
              </w:rPr>
              <w:t>How long will the policy remain in effect for? Who decides when the policy is no longer in effect?</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F85BF7" w14:textId="77777777" w:rsidR="00A475A3" w:rsidRPr="009D6A63" w:rsidRDefault="00A475A3">
            <w:pPr>
              <w:rPr>
                <w:sz w:val="22"/>
                <w:szCs w:val="22"/>
              </w:rPr>
            </w:pPr>
          </w:p>
        </w:tc>
      </w:tr>
    </w:tbl>
    <w:p w14:paraId="0E054EB7" w14:textId="77777777" w:rsidR="00A475A3" w:rsidRPr="009D6A63" w:rsidRDefault="00A475A3">
      <w:pPr>
        <w:pStyle w:val="Body"/>
        <w:widowControl w:val="0"/>
        <w:rPr>
          <w:rFonts w:ascii="Arial" w:eastAsia="Arial" w:hAnsi="Arial" w:cs="Arial"/>
          <w:sz w:val="22"/>
          <w:szCs w:val="22"/>
        </w:rPr>
      </w:pPr>
    </w:p>
    <w:p w14:paraId="7CA98A42" w14:textId="77777777" w:rsidR="00A475A3" w:rsidRPr="009D6A63" w:rsidRDefault="00A475A3">
      <w:pPr>
        <w:pStyle w:val="Body"/>
        <w:rPr>
          <w:rFonts w:ascii="Arial" w:eastAsia="Arial" w:hAnsi="Arial" w:cs="Arial"/>
          <w:sz w:val="22"/>
          <w:szCs w:val="22"/>
        </w:rPr>
      </w:pPr>
    </w:p>
    <w:p w14:paraId="0F2A06A2" w14:textId="77777777" w:rsidR="00A475A3" w:rsidRPr="009D6A63" w:rsidRDefault="00A475A3">
      <w:pPr>
        <w:pStyle w:val="Body"/>
        <w:rPr>
          <w:rFonts w:ascii="Arial" w:eastAsia="Arial" w:hAnsi="Arial" w:cs="Arial"/>
          <w:sz w:val="22"/>
          <w:szCs w:val="22"/>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807"/>
        <w:gridCol w:w="3543"/>
      </w:tblGrid>
      <w:tr w:rsidR="00A475A3" w:rsidRPr="009D6A63" w14:paraId="5C5EB834" w14:textId="77777777">
        <w:trPr>
          <w:trHeight w:val="562"/>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5A4D23AE" w14:textId="77777777" w:rsidR="00A475A3" w:rsidRPr="009D6A63" w:rsidRDefault="00DA7D25">
            <w:pPr>
              <w:pStyle w:val="Body"/>
              <w:rPr>
                <w:sz w:val="22"/>
                <w:szCs w:val="22"/>
              </w:rPr>
            </w:pPr>
            <w:r w:rsidRPr="009D6A63">
              <w:rPr>
                <w:rFonts w:ascii="Arial" w:hAnsi="Arial"/>
                <w:b/>
                <w:bCs/>
                <w:sz w:val="22"/>
                <w:szCs w:val="22"/>
              </w:rPr>
              <w:t>Monitor, Review, Revise</w:t>
            </w:r>
          </w:p>
        </w:tc>
      </w:tr>
      <w:tr w:rsidR="00A475A3" w:rsidRPr="009D6A63" w14:paraId="5E17DE66" w14:textId="77777777" w:rsidTr="009D6A63">
        <w:trPr>
          <w:trHeight w:val="173"/>
        </w:trPr>
        <w:tc>
          <w:tcPr>
            <w:tcW w:w="5807" w:type="dxa"/>
            <w:tcBorders>
              <w:top w:val="single" w:sz="4" w:space="0" w:color="000000"/>
              <w:left w:val="single" w:sz="4" w:space="0" w:color="000000"/>
              <w:bottom w:val="single" w:sz="4" w:space="0" w:color="000000"/>
              <w:right w:val="single" w:sz="4" w:space="0" w:color="000000"/>
            </w:tcBorders>
            <w:shd w:val="clear" w:color="auto" w:fill="FFE599"/>
            <w:tcMar>
              <w:top w:w="80" w:type="dxa"/>
              <w:left w:w="80" w:type="dxa"/>
              <w:bottom w:w="80" w:type="dxa"/>
              <w:right w:w="80" w:type="dxa"/>
            </w:tcMar>
          </w:tcPr>
          <w:p w14:paraId="38CD959B" w14:textId="77777777" w:rsidR="00A475A3" w:rsidRPr="009D6A63" w:rsidRDefault="00DA7D25">
            <w:pPr>
              <w:pStyle w:val="Body"/>
              <w:rPr>
                <w:sz w:val="22"/>
                <w:szCs w:val="22"/>
              </w:rPr>
            </w:pPr>
            <w:r w:rsidRPr="009D6A63">
              <w:rPr>
                <w:rFonts w:ascii="Arial" w:hAnsi="Arial"/>
                <w:sz w:val="22"/>
                <w:szCs w:val="22"/>
              </w:rPr>
              <w:t>Sub-Content</w:t>
            </w:r>
          </w:p>
        </w:tc>
        <w:tc>
          <w:tcPr>
            <w:tcW w:w="3543" w:type="dxa"/>
            <w:tcBorders>
              <w:top w:val="single" w:sz="4" w:space="0" w:color="000000"/>
              <w:left w:val="single" w:sz="4" w:space="0" w:color="000000"/>
              <w:bottom w:val="single" w:sz="4" w:space="0" w:color="000000"/>
              <w:right w:val="single" w:sz="4" w:space="0" w:color="000000"/>
            </w:tcBorders>
            <w:shd w:val="clear" w:color="auto" w:fill="FFE599"/>
            <w:tcMar>
              <w:top w:w="80" w:type="dxa"/>
              <w:left w:w="80" w:type="dxa"/>
              <w:bottom w:w="80" w:type="dxa"/>
              <w:right w:w="80" w:type="dxa"/>
            </w:tcMar>
          </w:tcPr>
          <w:p w14:paraId="41F138AB" w14:textId="77777777" w:rsidR="00A475A3" w:rsidRPr="009D6A63" w:rsidRDefault="00DA7D25">
            <w:pPr>
              <w:pStyle w:val="Body"/>
              <w:rPr>
                <w:sz w:val="22"/>
                <w:szCs w:val="22"/>
              </w:rPr>
            </w:pPr>
            <w:r w:rsidRPr="009D6A63">
              <w:rPr>
                <w:rFonts w:ascii="Arial" w:hAnsi="Arial"/>
                <w:sz w:val="22"/>
                <w:szCs w:val="22"/>
              </w:rPr>
              <w:t xml:space="preserve">Notes </w:t>
            </w:r>
          </w:p>
        </w:tc>
      </w:tr>
      <w:tr w:rsidR="00A475A3" w:rsidRPr="009D6A63" w14:paraId="01EA8711" w14:textId="77777777" w:rsidTr="009D6A63">
        <w:trPr>
          <w:trHeight w:val="581"/>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BC692" w14:textId="77777777" w:rsidR="00A475A3" w:rsidRPr="009D6A63" w:rsidRDefault="00DA7D25">
            <w:pPr>
              <w:pStyle w:val="Body"/>
              <w:rPr>
                <w:sz w:val="22"/>
                <w:szCs w:val="22"/>
              </w:rPr>
            </w:pPr>
            <w:r w:rsidRPr="009D6A63">
              <w:rPr>
                <w:rFonts w:ascii="Arial" w:hAnsi="Arial"/>
                <w:sz w:val="22"/>
                <w:szCs w:val="22"/>
              </w:rPr>
              <w:t xml:space="preserve">What monitoring and reporting systems will be in place to ensure that the policy is implemented and to assess usage and effectiveness?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DAEDF" w14:textId="77777777" w:rsidR="00A475A3" w:rsidRPr="009D6A63" w:rsidRDefault="00A475A3">
            <w:pPr>
              <w:rPr>
                <w:sz w:val="22"/>
                <w:szCs w:val="22"/>
              </w:rPr>
            </w:pPr>
          </w:p>
        </w:tc>
      </w:tr>
      <w:tr w:rsidR="00A475A3" w:rsidRPr="009D6A63" w14:paraId="230119EA" w14:textId="77777777" w:rsidTr="009D6A63">
        <w:trPr>
          <w:trHeight w:val="391"/>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4C59CA" w14:textId="77777777" w:rsidR="00A475A3" w:rsidRPr="009D6A63" w:rsidRDefault="00DA7D25">
            <w:pPr>
              <w:pStyle w:val="Body"/>
              <w:rPr>
                <w:sz w:val="22"/>
                <w:szCs w:val="22"/>
              </w:rPr>
            </w:pPr>
            <w:r w:rsidRPr="009D6A63">
              <w:rPr>
                <w:rFonts w:ascii="Arial" w:hAnsi="Arial"/>
                <w:sz w:val="22"/>
                <w:szCs w:val="22"/>
              </w:rPr>
              <w:t>On what basis, and when, will the policy be reviewed and revised (if necessary)?</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1D6039" w14:textId="77777777" w:rsidR="00A475A3" w:rsidRPr="009D6A63" w:rsidRDefault="00A475A3">
            <w:pPr>
              <w:rPr>
                <w:sz w:val="22"/>
                <w:szCs w:val="22"/>
              </w:rPr>
            </w:pPr>
          </w:p>
        </w:tc>
      </w:tr>
    </w:tbl>
    <w:p w14:paraId="7C4BEA1D" w14:textId="77777777" w:rsidR="00A475A3" w:rsidRPr="009D6A63" w:rsidRDefault="00A475A3">
      <w:pPr>
        <w:pStyle w:val="Body"/>
        <w:widowControl w:val="0"/>
        <w:rPr>
          <w:rFonts w:ascii="Arial" w:eastAsia="Arial" w:hAnsi="Arial" w:cs="Arial"/>
          <w:sz w:val="22"/>
          <w:szCs w:val="22"/>
        </w:rPr>
      </w:pPr>
    </w:p>
    <w:p w14:paraId="07615F03" w14:textId="77777777" w:rsidR="00A475A3" w:rsidRPr="009D6A63" w:rsidRDefault="00A475A3">
      <w:pPr>
        <w:pStyle w:val="Body"/>
        <w:rPr>
          <w:rFonts w:ascii="Arial" w:eastAsia="Arial" w:hAnsi="Arial" w:cs="Arial"/>
          <w:sz w:val="22"/>
          <w:szCs w:val="22"/>
        </w:rPr>
      </w:pPr>
    </w:p>
    <w:p w14:paraId="3D86AEF6" w14:textId="4263D27C" w:rsidR="00A475A3" w:rsidRDefault="00A475A3">
      <w:pPr>
        <w:pStyle w:val="Body"/>
        <w:rPr>
          <w:rFonts w:ascii="Arial" w:eastAsia="Arial" w:hAnsi="Arial" w:cs="Arial"/>
          <w:sz w:val="22"/>
          <w:szCs w:val="22"/>
        </w:rPr>
      </w:pPr>
    </w:p>
    <w:p w14:paraId="0A8EB511" w14:textId="1FC514BC" w:rsidR="009D6A63" w:rsidRDefault="009D6A63">
      <w:pPr>
        <w:pStyle w:val="Body"/>
        <w:rPr>
          <w:rFonts w:ascii="Arial" w:eastAsia="Arial" w:hAnsi="Arial" w:cs="Arial"/>
          <w:sz w:val="22"/>
          <w:szCs w:val="22"/>
        </w:rPr>
      </w:pPr>
    </w:p>
    <w:p w14:paraId="66B935AE" w14:textId="6A4D35B1" w:rsidR="009D6A63" w:rsidRDefault="009D6A63">
      <w:pPr>
        <w:pStyle w:val="Body"/>
        <w:rPr>
          <w:rFonts w:ascii="Arial" w:eastAsia="Arial" w:hAnsi="Arial" w:cs="Arial"/>
          <w:sz w:val="22"/>
          <w:szCs w:val="22"/>
        </w:rPr>
      </w:pPr>
    </w:p>
    <w:p w14:paraId="2F11AD34" w14:textId="542E7EED" w:rsidR="009D6A63" w:rsidRDefault="009D6A63">
      <w:pPr>
        <w:pStyle w:val="Body"/>
        <w:rPr>
          <w:rFonts w:ascii="Arial" w:eastAsia="Arial" w:hAnsi="Arial" w:cs="Arial"/>
          <w:sz w:val="22"/>
          <w:szCs w:val="22"/>
        </w:rPr>
      </w:pPr>
    </w:p>
    <w:p w14:paraId="16C83E8A" w14:textId="1B13F1F4" w:rsidR="009D6A63" w:rsidRDefault="009D6A63">
      <w:pPr>
        <w:pStyle w:val="Body"/>
        <w:rPr>
          <w:rFonts w:ascii="Arial" w:eastAsia="Arial" w:hAnsi="Arial" w:cs="Arial"/>
          <w:sz w:val="22"/>
          <w:szCs w:val="22"/>
        </w:rPr>
      </w:pPr>
    </w:p>
    <w:p w14:paraId="6735CB7F" w14:textId="15CCA746" w:rsidR="009D6A63" w:rsidRDefault="009D6A63">
      <w:pPr>
        <w:pStyle w:val="Body"/>
        <w:rPr>
          <w:rFonts w:ascii="Arial" w:eastAsia="Arial" w:hAnsi="Arial" w:cs="Arial"/>
          <w:sz w:val="22"/>
          <w:szCs w:val="22"/>
        </w:rPr>
      </w:pPr>
    </w:p>
    <w:p w14:paraId="6739DDA0" w14:textId="31F841FB" w:rsidR="009D6A63" w:rsidRDefault="009D6A63">
      <w:pPr>
        <w:pStyle w:val="Body"/>
        <w:rPr>
          <w:rFonts w:ascii="Arial" w:eastAsia="Arial" w:hAnsi="Arial" w:cs="Arial"/>
          <w:sz w:val="22"/>
          <w:szCs w:val="22"/>
        </w:rPr>
      </w:pPr>
    </w:p>
    <w:p w14:paraId="1C080185" w14:textId="7A2EFBCB" w:rsidR="009D6A63" w:rsidRDefault="009D6A63">
      <w:pPr>
        <w:pStyle w:val="Body"/>
        <w:rPr>
          <w:rFonts w:ascii="Arial" w:eastAsia="Arial" w:hAnsi="Arial" w:cs="Arial"/>
          <w:sz w:val="22"/>
          <w:szCs w:val="22"/>
        </w:rPr>
      </w:pPr>
    </w:p>
    <w:p w14:paraId="777E8897" w14:textId="5A59E05E" w:rsidR="009D6A63" w:rsidRDefault="009D6A63">
      <w:pPr>
        <w:pStyle w:val="Body"/>
        <w:rPr>
          <w:rFonts w:ascii="Arial" w:eastAsia="Arial" w:hAnsi="Arial" w:cs="Arial"/>
          <w:sz w:val="22"/>
          <w:szCs w:val="22"/>
        </w:rPr>
      </w:pPr>
    </w:p>
    <w:p w14:paraId="45015289" w14:textId="77777777" w:rsidR="009D6A63" w:rsidRDefault="009D6A63">
      <w:pPr>
        <w:pStyle w:val="Body"/>
        <w:rPr>
          <w:rFonts w:ascii="Arial" w:eastAsia="Arial" w:hAnsi="Arial" w:cs="Arial"/>
          <w:sz w:val="22"/>
          <w:szCs w:val="22"/>
        </w:rPr>
      </w:pPr>
    </w:p>
    <w:p w14:paraId="71910545" w14:textId="77777777" w:rsidR="009D6A63" w:rsidRPr="009D6A63" w:rsidRDefault="009D6A63">
      <w:pPr>
        <w:pStyle w:val="Body"/>
        <w:rPr>
          <w:rFonts w:ascii="Arial" w:eastAsia="Arial" w:hAnsi="Arial" w:cs="Arial"/>
          <w:sz w:val="22"/>
          <w:szCs w:val="22"/>
        </w:rPr>
      </w:pPr>
    </w:p>
    <w:p w14:paraId="72F2E809" w14:textId="77777777" w:rsidR="00A475A3" w:rsidRPr="009D6A63" w:rsidRDefault="00A475A3">
      <w:pPr>
        <w:pStyle w:val="Body"/>
        <w:rPr>
          <w:rFonts w:ascii="Arial" w:eastAsia="Arial" w:hAnsi="Arial" w:cs="Arial"/>
          <w:sz w:val="22"/>
          <w:szCs w:val="22"/>
        </w:rPr>
      </w:pPr>
    </w:p>
    <w:p w14:paraId="6BBC84D9" w14:textId="77777777" w:rsidR="00A475A3" w:rsidRPr="009D6A63" w:rsidRDefault="00DA7D25">
      <w:pPr>
        <w:pStyle w:val="Body"/>
        <w:rPr>
          <w:rFonts w:ascii="Arial" w:eastAsia="Arial" w:hAnsi="Arial" w:cs="Arial"/>
          <w:b/>
          <w:bCs/>
          <w:sz w:val="22"/>
          <w:szCs w:val="22"/>
        </w:rPr>
      </w:pPr>
      <w:r w:rsidRPr="009D6A63">
        <w:rPr>
          <w:rFonts w:ascii="Arial" w:hAnsi="Arial"/>
          <w:b/>
          <w:bCs/>
          <w:sz w:val="22"/>
          <w:szCs w:val="22"/>
        </w:rPr>
        <w:lastRenderedPageBreak/>
        <w:t xml:space="preserve">COMMONLY USED DEFINITIONS </w:t>
      </w:r>
    </w:p>
    <w:p w14:paraId="3A41621B" w14:textId="77777777" w:rsidR="00A475A3" w:rsidRPr="009D6A63" w:rsidRDefault="00A475A3">
      <w:pPr>
        <w:pStyle w:val="Body"/>
        <w:rPr>
          <w:rFonts w:ascii="Arial" w:eastAsia="Arial" w:hAnsi="Arial" w:cs="Arial"/>
          <w:sz w:val="22"/>
          <w:szCs w:val="22"/>
        </w:rPr>
      </w:pPr>
    </w:p>
    <w:tbl>
      <w:tblPr>
        <w:tblW w:w="93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Look w:val="04A0" w:firstRow="1" w:lastRow="0" w:firstColumn="1" w:lastColumn="0" w:noHBand="0" w:noVBand="1"/>
      </w:tblPr>
      <w:tblGrid>
        <w:gridCol w:w="1868"/>
        <w:gridCol w:w="5223"/>
        <w:gridCol w:w="2269"/>
      </w:tblGrid>
      <w:tr w:rsidR="00A475A3" w:rsidRPr="009D6A63" w14:paraId="1C259F57" w14:textId="77777777">
        <w:trPr>
          <w:trHeight w:val="562"/>
        </w:trPr>
        <w:tc>
          <w:tcPr>
            <w:tcW w:w="1867"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795D8796" w14:textId="77777777" w:rsidR="00A475A3" w:rsidRPr="009D6A63" w:rsidRDefault="00DA7D25">
            <w:pPr>
              <w:pStyle w:val="Body"/>
              <w:jc w:val="center"/>
              <w:rPr>
                <w:sz w:val="22"/>
                <w:szCs w:val="22"/>
              </w:rPr>
            </w:pPr>
            <w:r w:rsidRPr="009D6A63">
              <w:rPr>
                <w:rFonts w:ascii="Arial" w:hAnsi="Arial"/>
                <w:b/>
                <w:bCs/>
                <w:sz w:val="22"/>
                <w:szCs w:val="22"/>
              </w:rPr>
              <w:t xml:space="preserve">Term  </w:t>
            </w:r>
          </w:p>
        </w:tc>
        <w:tc>
          <w:tcPr>
            <w:tcW w:w="5222"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14278745" w14:textId="77777777" w:rsidR="00A475A3" w:rsidRPr="009D6A63" w:rsidRDefault="00DA7D25">
            <w:pPr>
              <w:pStyle w:val="Body"/>
              <w:jc w:val="center"/>
              <w:rPr>
                <w:sz w:val="22"/>
                <w:szCs w:val="22"/>
              </w:rPr>
            </w:pPr>
            <w:r w:rsidRPr="009D6A63">
              <w:rPr>
                <w:rFonts w:ascii="Arial" w:hAnsi="Arial"/>
                <w:b/>
                <w:bCs/>
                <w:sz w:val="22"/>
                <w:szCs w:val="22"/>
              </w:rPr>
              <w:t xml:space="preserve">Definition </w:t>
            </w:r>
          </w:p>
        </w:tc>
        <w:tc>
          <w:tcPr>
            <w:tcW w:w="2269"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4B7D2C9F" w14:textId="77777777" w:rsidR="00A475A3" w:rsidRPr="009D6A63" w:rsidRDefault="00DA7D25">
            <w:pPr>
              <w:pStyle w:val="Body"/>
              <w:jc w:val="center"/>
              <w:rPr>
                <w:sz w:val="22"/>
                <w:szCs w:val="22"/>
              </w:rPr>
            </w:pPr>
            <w:r w:rsidRPr="009D6A63">
              <w:rPr>
                <w:rFonts w:ascii="Arial" w:hAnsi="Arial"/>
                <w:b/>
                <w:bCs/>
                <w:sz w:val="22"/>
                <w:szCs w:val="22"/>
              </w:rPr>
              <w:t xml:space="preserve">Source/Reference </w:t>
            </w:r>
          </w:p>
        </w:tc>
      </w:tr>
      <w:tr w:rsidR="00A475A3" w:rsidRPr="009D6A63" w14:paraId="267D79E0" w14:textId="77777777" w:rsidTr="009D6A63">
        <w:tblPrEx>
          <w:shd w:val="clear" w:color="auto" w:fill="CDD4E9"/>
        </w:tblPrEx>
        <w:trPr>
          <w:trHeight w:val="651"/>
        </w:trPr>
        <w:tc>
          <w:tcPr>
            <w:tcW w:w="1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5E7C55" w14:textId="77777777" w:rsidR="00A475A3" w:rsidRPr="009D6A63" w:rsidRDefault="00DA7D25">
            <w:pPr>
              <w:pStyle w:val="Body"/>
              <w:rPr>
                <w:sz w:val="22"/>
                <w:szCs w:val="22"/>
              </w:rPr>
            </w:pPr>
            <w:r w:rsidRPr="009D6A63">
              <w:rPr>
                <w:rFonts w:ascii="Arial" w:hAnsi="Arial"/>
                <w:sz w:val="22"/>
                <w:szCs w:val="22"/>
              </w:rPr>
              <w:t>Assessment</w:t>
            </w:r>
          </w:p>
        </w:tc>
        <w:tc>
          <w:tcPr>
            <w:tcW w:w="5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D4BDC4" w14:textId="77777777" w:rsidR="00A475A3" w:rsidRPr="009D6A63" w:rsidRDefault="00DA7D25">
            <w:pPr>
              <w:pStyle w:val="Body"/>
              <w:rPr>
                <w:sz w:val="22"/>
                <w:szCs w:val="22"/>
              </w:rPr>
            </w:pPr>
            <w:r w:rsidRPr="009D6A63">
              <w:rPr>
                <w:rFonts w:ascii="Arial" w:hAnsi="Arial"/>
                <w:sz w:val="22"/>
                <w:szCs w:val="22"/>
              </w:rPr>
              <w:t>the evaluation or estimation of the nature, quality, or ability of someone or something</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80EFD5" w14:textId="77777777" w:rsidR="00A475A3" w:rsidRPr="009D6A63" w:rsidRDefault="00867C95">
            <w:pPr>
              <w:pStyle w:val="Body"/>
              <w:rPr>
                <w:sz w:val="22"/>
                <w:szCs w:val="22"/>
              </w:rPr>
            </w:pPr>
            <w:hyperlink r:id="rId7" w:history="1">
              <w:r w:rsidR="00DA7D25" w:rsidRPr="009D6A63">
                <w:rPr>
                  <w:rStyle w:val="Hyperlink0"/>
                  <w:rFonts w:ascii="Arial" w:hAnsi="Arial"/>
                  <w:sz w:val="22"/>
                  <w:szCs w:val="22"/>
                </w:rPr>
                <w:t>https://www.dictionary.com/browse/assessment</w:t>
              </w:r>
            </w:hyperlink>
            <w:r w:rsidR="00DA7D25" w:rsidRPr="009D6A63">
              <w:rPr>
                <w:rFonts w:ascii="Arial" w:hAnsi="Arial"/>
                <w:sz w:val="22"/>
                <w:szCs w:val="22"/>
              </w:rPr>
              <w:t xml:space="preserve"> </w:t>
            </w:r>
          </w:p>
        </w:tc>
      </w:tr>
      <w:tr w:rsidR="00A475A3" w:rsidRPr="009D6A63" w14:paraId="7BA7640C" w14:textId="77777777">
        <w:tblPrEx>
          <w:shd w:val="clear" w:color="auto" w:fill="CDD4E9"/>
        </w:tblPrEx>
        <w:trPr>
          <w:trHeight w:val="842"/>
        </w:trPr>
        <w:tc>
          <w:tcPr>
            <w:tcW w:w="1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B94265" w14:textId="77777777" w:rsidR="00A475A3" w:rsidRPr="009D6A63" w:rsidRDefault="00DA7D25">
            <w:pPr>
              <w:pStyle w:val="Body"/>
              <w:rPr>
                <w:sz w:val="22"/>
                <w:szCs w:val="22"/>
              </w:rPr>
            </w:pPr>
            <w:r w:rsidRPr="009D6A63">
              <w:rPr>
                <w:rFonts w:ascii="Arial" w:hAnsi="Arial"/>
                <w:sz w:val="22"/>
                <w:szCs w:val="22"/>
              </w:rPr>
              <w:t>Consult</w:t>
            </w:r>
          </w:p>
        </w:tc>
        <w:tc>
          <w:tcPr>
            <w:tcW w:w="5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34E31F" w14:textId="77777777" w:rsidR="00A475A3" w:rsidRPr="009D6A63" w:rsidRDefault="00DA7D25">
            <w:pPr>
              <w:pStyle w:val="Body"/>
              <w:rPr>
                <w:sz w:val="22"/>
                <w:szCs w:val="22"/>
              </w:rPr>
            </w:pPr>
            <w:r w:rsidRPr="009D6A63">
              <w:rPr>
                <w:rFonts w:ascii="Arial" w:hAnsi="Arial"/>
                <w:sz w:val="22"/>
                <w:szCs w:val="22"/>
              </w:rPr>
              <w:t>seek information or advice (from someone with expertise in a particular area)</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FA1294" w14:textId="77777777" w:rsidR="00A475A3" w:rsidRPr="009D6A63" w:rsidRDefault="00867C95">
            <w:pPr>
              <w:pStyle w:val="Body"/>
              <w:rPr>
                <w:sz w:val="22"/>
                <w:szCs w:val="22"/>
              </w:rPr>
            </w:pPr>
            <w:hyperlink r:id="rId8" w:history="1">
              <w:r w:rsidR="00DA7D25" w:rsidRPr="009D6A63">
                <w:rPr>
                  <w:rStyle w:val="Hyperlink0"/>
                  <w:rFonts w:ascii="Arial" w:hAnsi="Arial"/>
                  <w:sz w:val="22"/>
                  <w:szCs w:val="22"/>
                </w:rPr>
                <w:t>https://www.dictionary.com/browse/consult</w:t>
              </w:r>
            </w:hyperlink>
            <w:r w:rsidR="00DA7D25" w:rsidRPr="009D6A63">
              <w:rPr>
                <w:rFonts w:ascii="Arial" w:hAnsi="Arial"/>
                <w:sz w:val="22"/>
                <w:szCs w:val="22"/>
              </w:rPr>
              <w:t xml:space="preserve"> </w:t>
            </w:r>
          </w:p>
        </w:tc>
      </w:tr>
      <w:tr w:rsidR="00A475A3" w:rsidRPr="009D6A63" w14:paraId="2724DEAD" w14:textId="77777777" w:rsidTr="009D6A63">
        <w:tblPrEx>
          <w:shd w:val="clear" w:color="auto" w:fill="CDD4E9"/>
        </w:tblPrEx>
        <w:trPr>
          <w:trHeight w:val="551"/>
        </w:trPr>
        <w:tc>
          <w:tcPr>
            <w:tcW w:w="1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B6079C" w14:textId="77777777" w:rsidR="00A475A3" w:rsidRPr="009D6A63" w:rsidRDefault="00DA7D25">
            <w:pPr>
              <w:pStyle w:val="Body"/>
              <w:rPr>
                <w:sz w:val="22"/>
                <w:szCs w:val="22"/>
              </w:rPr>
            </w:pPr>
            <w:r w:rsidRPr="009D6A63">
              <w:rPr>
                <w:rFonts w:ascii="Arial" w:hAnsi="Arial"/>
                <w:sz w:val="22"/>
                <w:szCs w:val="22"/>
              </w:rPr>
              <w:t>Decision Maker</w:t>
            </w:r>
          </w:p>
        </w:tc>
        <w:tc>
          <w:tcPr>
            <w:tcW w:w="5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4ED133" w14:textId="77777777" w:rsidR="00A475A3" w:rsidRPr="009D6A63" w:rsidRDefault="00DA7D25">
            <w:pPr>
              <w:pStyle w:val="Body"/>
              <w:rPr>
                <w:sz w:val="22"/>
                <w:szCs w:val="22"/>
              </w:rPr>
            </w:pPr>
            <w:r w:rsidRPr="009D6A63">
              <w:rPr>
                <w:rFonts w:ascii="Arial" w:hAnsi="Arial"/>
                <w:sz w:val="22"/>
                <w:szCs w:val="22"/>
              </w:rPr>
              <w:t>a person who makes important decisions</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C7017" w14:textId="77777777" w:rsidR="00A475A3" w:rsidRPr="009D6A63" w:rsidRDefault="00867C95">
            <w:pPr>
              <w:pStyle w:val="Body"/>
              <w:rPr>
                <w:sz w:val="22"/>
                <w:szCs w:val="22"/>
              </w:rPr>
            </w:pPr>
            <w:hyperlink r:id="rId9" w:history="1">
              <w:r w:rsidR="00DA7D25" w:rsidRPr="009D6A63">
                <w:rPr>
                  <w:rStyle w:val="Hyperlink0"/>
                  <w:rFonts w:ascii="Arial" w:hAnsi="Arial"/>
                  <w:sz w:val="22"/>
                  <w:szCs w:val="22"/>
                </w:rPr>
                <w:t>https://www.dictionary.com/browse/decisionmaker</w:t>
              </w:r>
            </w:hyperlink>
            <w:r w:rsidR="00DA7D25" w:rsidRPr="009D6A63">
              <w:rPr>
                <w:rFonts w:ascii="Arial" w:hAnsi="Arial"/>
                <w:sz w:val="22"/>
                <w:szCs w:val="22"/>
              </w:rPr>
              <w:t xml:space="preserve"> </w:t>
            </w:r>
          </w:p>
        </w:tc>
      </w:tr>
      <w:tr w:rsidR="00A475A3" w:rsidRPr="009D6A63" w14:paraId="12B2DA23" w14:textId="77777777" w:rsidTr="009D6A63">
        <w:tblPrEx>
          <w:shd w:val="clear" w:color="auto" w:fill="CDD4E9"/>
        </w:tblPrEx>
        <w:trPr>
          <w:trHeight w:val="478"/>
        </w:trPr>
        <w:tc>
          <w:tcPr>
            <w:tcW w:w="1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F4ECA" w14:textId="77777777" w:rsidR="00A475A3" w:rsidRPr="009D6A63" w:rsidRDefault="00DA7D25">
            <w:pPr>
              <w:pStyle w:val="Body"/>
              <w:rPr>
                <w:sz w:val="22"/>
                <w:szCs w:val="22"/>
              </w:rPr>
            </w:pPr>
            <w:r w:rsidRPr="009D6A63">
              <w:rPr>
                <w:rFonts w:ascii="Arial" w:hAnsi="Arial"/>
                <w:sz w:val="22"/>
                <w:szCs w:val="22"/>
              </w:rPr>
              <w:t>Draft</w:t>
            </w:r>
          </w:p>
        </w:tc>
        <w:tc>
          <w:tcPr>
            <w:tcW w:w="5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FE8136" w14:textId="77777777" w:rsidR="00A475A3" w:rsidRPr="009D6A63" w:rsidRDefault="00DA7D25">
            <w:pPr>
              <w:pStyle w:val="Body"/>
              <w:rPr>
                <w:sz w:val="22"/>
                <w:szCs w:val="22"/>
              </w:rPr>
            </w:pPr>
            <w:r w:rsidRPr="009D6A63">
              <w:rPr>
                <w:rFonts w:ascii="Arial" w:hAnsi="Arial"/>
                <w:sz w:val="22"/>
                <w:szCs w:val="22"/>
              </w:rPr>
              <w:t>a preliminary version of a piece of writing</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AFC8B0" w14:textId="77777777" w:rsidR="00A475A3" w:rsidRPr="009D6A63" w:rsidRDefault="00867C95">
            <w:pPr>
              <w:pStyle w:val="Body"/>
              <w:rPr>
                <w:sz w:val="22"/>
                <w:szCs w:val="22"/>
              </w:rPr>
            </w:pPr>
            <w:hyperlink r:id="rId10" w:history="1">
              <w:r w:rsidR="00DA7D25" w:rsidRPr="009D6A63">
                <w:rPr>
                  <w:rStyle w:val="Hyperlink0"/>
                  <w:rFonts w:ascii="Arial" w:hAnsi="Arial"/>
                  <w:sz w:val="22"/>
                  <w:szCs w:val="22"/>
                </w:rPr>
                <w:t>https://www.dictionary.com/browse/draft</w:t>
              </w:r>
            </w:hyperlink>
          </w:p>
        </w:tc>
      </w:tr>
      <w:tr w:rsidR="00A475A3" w:rsidRPr="009D6A63" w14:paraId="7D82C378" w14:textId="77777777" w:rsidTr="009D6A63">
        <w:tblPrEx>
          <w:shd w:val="clear" w:color="auto" w:fill="CDD4E9"/>
        </w:tblPrEx>
        <w:trPr>
          <w:trHeight w:val="658"/>
        </w:trPr>
        <w:tc>
          <w:tcPr>
            <w:tcW w:w="1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672E27" w14:textId="77777777" w:rsidR="00A475A3" w:rsidRPr="009D6A63" w:rsidRDefault="00DA7D25">
            <w:pPr>
              <w:pStyle w:val="Body"/>
              <w:rPr>
                <w:sz w:val="22"/>
                <w:szCs w:val="22"/>
              </w:rPr>
            </w:pPr>
            <w:r w:rsidRPr="009D6A63">
              <w:rPr>
                <w:rFonts w:ascii="Arial" w:hAnsi="Arial"/>
                <w:sz w:val="22"/>
                <w:szCs w:val="22"/>
              </w:rPr>
              <w:t>Effectiveness</w:t>
            </w:r>
          </w:p>
        </w:tc>
        <w:tc>
          <w:tcPr>
            <w:tcW w:w="5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628C45" w14:textId="77777777" w:rsidR="00A475A3" w:rsidRPr="009D6A63" w:rsidRDefault="00DA7D25">
            <w:pPr>
              <w:pStyle w:val="Body"/>
              <w:rPr>
                <w:sz w:val="22"/>
                <w:szCs w:val="22"/>
              </w:rPr>
            </w:pPr>
            <w:r w:rsidRPr="009D6A63">
              <w:rPr>
                <w:rFonts w:ascii="Arial" w:hAnsi="Arial"/>
                <w:sz w:val="22"/>
                <w:szCs w:val="22"/>
              </w:rPr>
              <w:t>the degree to which something is successful in producing a desired result; success</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AC27E2" w14:textId="77777777" w:rsidR="00A475A3" w:rsidRPr="009D6A63" w:rsidRDefault="00867C95">
            <w:pPr>
              <w:pStyle w:val="Body"/>
              <w:rPr>
                <w:sz w:val="22"/>
                <w:szCs w:val="22"/>
              </w:rPr>
            </w:pPr>
            <w:hyperlink r:id="rId11" w:history="1">
              <w:r w:rsidR="00DA7D25" w:rsidRPr="009D6A63">
                <w:rPr>
                  <w:rStyle w:val="Hyperlink0"/>
                  <w:rFonts w:ascii="Arial" w:hAnsi="Arial"/>
                  <w:sz w:val="22"/>
                  <w:szCs w:val="22"/>
                </w:rPr>
                <w:t>https://www.dictionary.com/browse/effectiveness</w:t>
              </w:r>
            </w:hyperlink>
            <w:r w:rsidR="00DA7D25" w:rsidRPr="009D6A63">
              <w:rPr>
                <w:rFonts w:ascii="Arial" w:hAnsi="Arial"/>
                <w:sz w:val="22"/>
                <w:szCs w:val="22"/>
              </w:rPr>
              <w:t xml:space="preserve"> </w:t>
            </w:r>
          </w:p>
        </w:tc>
      </w:tr>
      <w:tr w:rsidR="00A475A3" w:rsidRPr="009D6A63" w14:paraId="2CCA0942" w14:textId="77777777" w:rsidTr="009D6A63">
        <w:tblPrEx>
          <w:shd w:val="clear" w:color="auto" w:fill="CDD4E9"/>
        </w:tblPrEx>
        <w:trPr>
          <w:trHeight w:val="572"/>
        </w:trPr>
        <w:tc>
          <w:tcPr>
            <w:tcW w:w="1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91BF8B" w14:textId="77777777" w:rsidR="00A475A3" w:rsidRPr="009D6A63" w:rsidRDefault="00DA7D25">
            <w:pPr>
              <w:pStyle w:val="Body"/>
              <w:rPr>
                <w:sz w:val="22"/>
                <w:szCs w:val="22"/>
              </w:rPr>
            </w:pPr>
            <w:r w:rsidRPr="009D6A63">
              <w:rPr>
                <w:rFonts w:ascii="Arial" w:hAnsi="Arial"/>
                <w:sz w:val="22"/>
                <w:szCs w:val="22"/>
              </w:rPr>
              <w:t>Evaluate</w:t>
            </w:r>
          </w:p>
        </w:tc>
        <w:tc>
          <w:tcPr>
            <w:tcW w:w="5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6DEF2C" w14:textId="77777777" w:rsidR="00A475A3" w:rsidRPr="009D6A63" w:rsidRDefault="00DA7D25">
            <w:pPr>
              <w:pStyle w:val="Body"/>
              <w:rPr>
                <w:sz w:val="22"/>
                <w:szCs w:val="22"/>
              </w:rPr>
            </w:pPr>
            <w:r w:rsidRPr="009D6A63">
              <w:rPr>
                <w:rFonts w:ascii="Arial" w:hAnsi="Arial"/>
                <w:sz w:val="22"/>
                <w:szCs w:val="22"/>
              </w:rPr>
              <w:t>form an idea of the amount, number, or value of; assess</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7D1CE2" w14:textId="77777777" w:rsidR="00A475A3" w:rsidRPr="009D6A63" w:rsidRDefault="00867C95">
            <w:pPr>
              <w:pStyle w:val="Body"/>
              <w:rPr>
                <w:sz w:val="22"/>
                <w:szCs w:val="22"/>
              </w:rPr>
            </w:pPr>
            <w:hyperlink r:id="rId12" w:history="1">
              <w:r w:rsidR="00DA7D25" w:rsidRPr="009D6A63">
                <w:rPr>
                  <w:rStyle w:val="Hyperlink0"/>
                  <w:rFonts w:ascii="Arial" w:hAnsi="Arial"/>
                  <w:sz w:val="22"/>
                  <w:szCs w:val="22"/>
                </w:rPr>
                <w:t>https://www.dictionary.com/browse/evaluate</w:t>
              </w:r>
            </w:hyperlink>
          </w:p>
        </w:tc>
      </w:tr>
      <w:tr w:rsidR="00A475A3" w:rsidRPr="009D6A63" w14:paraId="62ACA36A" w14:textId="77777777">
        <w:tblPrEx>
          <w:shd w:val="clear" w:color="auto" w:fill="CDD4E9"/>
        </w:tblPrEx>
        <w:trPr>
          <w:trHeight w:val="842"/>
        </w:trPr>
        <w:tc>
          <w:tcPr>
            <w:tcW w:w="1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1E5E4" w14:textId="77777777" w:rsidR="00A475A3" w:rsidRPr="009D6A63" w:rsidRDefault="00DA7D25">
            <w:pPr>
              <w:pStyle w:val="Body"/>
              <w:rPr>
                <w:sz w:val="22"/>
                <w:szCs w:val="22"/>
              </w:rPr>
            </w:pPr>
            <w:r w:rsidRPr="009D6A63">
              <w:rPr>
                <w:rFonts w:ascii="Arial" w:hAnsi="Arial"/>
                <w:sz w:val="22"/>
                <w:szCs w:val="22"/>
              </w:rPr>
              <w:t>External</w:t>
            </w:r>
          </w:p>
        </w:tc>
        <w:tc>
          <w:tcPr>
            <w:tcW w:w="5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D4F84" w14:textId="77777777" w:rsidR="00A475A3" w:rsidRPr="009D6A63" w:rsidRDefault="00DA7D25">
            <w:pPr>
              <w:pStyle w:val="Body"/>
              <w:rPr>
                <w:sz w:val="22"/>
                <w:szCs w:val="22"/>
              </w:rPr>
            </w:pPr>
            <w:r w:rsidRPr="009D6A63">
              <w:rPr>
                <w:rFonts w:ascii="Arial" w:hAnsi="Arial"/>
                <w:sz w:val="22"/>
                <w:szCs w:val="22"/>
              </w:rPr>
              <w:t>coming or derived from a source outside the subject affected</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90662C" w14:textId="77777777" w:rsidR="00A475A3" w:rsidRPr="009D6A63" w:rsidRDefault="00867C95">
            <w:pPr>
              <w:pStyle w:val="Body"/>
              <w:rPr>
                <w:sz w:val="22"/>
                <w:szCs w:val="22"/>
              </w:rPr>
            </w:pPr>
            <w:hyperlink r:id="rId13" w:history="1">
              <w:r w:rsidR="00DA7D25" w:rsidRPr="009D6A63">
                <w:rPr>
                  <w:rStyle w:val="Hyperlink0"/>
                  <w:rFonts w:ascii="Arial" w:hAnsi="Arial"/>
                  <w:sz w:val="22"/>
                  <w:szCs w:val="22"/>
                </w:rPr>
                <w:t>https://www.dictionary.com/browse/external</w:t>
              </w:r>
            </w:hyperlink>
            <w:r w:rsidR="00DA7D25" w:rsidRPr="009D6A63">
              <w:rPr>
                <w:rFonts w:ascii="Arial" w:hAnsi="Arial"/>
                <w:sz w:val="22"/>
                <w:szCs w:val="22"/>
              </w:rPr>
              <w:t xml:space="preserve"> </w:t>
            </w:r>
          </w:p>
        </w:tc>
      </w:tr>
      <w:tr w:rsidR="00A475A3" w:rsidRPr="009D6A63" w14:paraId="157ECBA4" w14:textId="77777777" w:rsidTr="009D6A63">
        <w:tblPrEx>
          <w:shd w:val="clear" w:color="auto" w:fill="CDD4E9"/>
        </w:tblPrEx>
        <w:trPr>
          <w:trHeight w:val="614"/>
        </w:trPr>
        <w:tc>
          <w:tcPr>
            <w:tcW w:w="1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05F60C" w14:textId="77777777" w:rsidR="00A475A3" w:rsidRPr="009D6A63" w:rsidRDefault="00DA7D25">
            <w:pPr>
              <w:pStyle w:val="Body"/>
              <w:rPr>
                <w:sz w:val="22"/>
                <w:szCs w:val="22"/>
              </w:rPr>
            </w:pPr>
            <w:r w:rsidRPr="009D6A63">
              <w:rPr>
                <w:rFonts w:ascii="Arial" w:hAnsi="Arial"/>
                <w:sz w:val="22"/>
                <w:szCs w:val="22"/>
              </w:rPr>
              <w:t>Implementation</w:t>
            </w:r>
          </w:p>
        </w:tc>
        <w:tc>
          <w:tcPr>
            <w:tcW w:w="5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BCEA59" w14:textId="77777777" w:rsidR="00A475A3" w:rsidRPr="009D6A63" w:rsidRDefault="00DA7D25">
            <w:pPr>
              <w:pStyle w:val="Body"/>
              <w:rPr>
                <w:sz w:val="22"/>
                <w:szCs w:val="22"/>
              </w:rPr>
            </w:pPr>
            <w:r w:rsidRPr="009D6A63">
              <w:rPr>
                <w:rFonts w:ascii="Arial" w:hAnsi="Arial"/>
                <w:sz w:val="22"/>
                <w:szCs w:val="22"/>
              </w:rPr>
              <w:t>the process of putting a decision or plan into effect; execution.</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7736D1" w14:textId="77777777" w:rsidR="00A475A3" w:rsidRPr="009D6A63" w:rsidRDefault="00867C95">
            <w:pPr>
              <w:pStyle w:val="Body"/>
              <w:rPr>
                <w:sz w:val="22"/>
                <w:szCs w:val="22"/>
              </w:rPr>
            </w:pPr>
            <w:hyperlink r:id="rId14" w:history="1">
              <w:r w:rsidR="00DA7D25" w:rsidRPr="009D6A63">
                <w:rPr>
                  <w:rStyle w:val="Hyperlink0"/>
                  <w:rFonts w:ascii="Arial" w:hAnsi="Arial"/>
                  <w:sz w:val="22"/>
                  <w:szCs w:val="22"/>
                </w:rPr>
                <w:t>https://www.dictionary.com/browse/implementation</w:t>
              </w:r>
            </w:hyperlink>
          </w:p>
        </w:tc>
      </w:tr>
      <w:tr w:rsidR="00A475A3" w:rsidRPr="009D6A63" w14:paraId="5039EC03" w14:textId="77777777">
        <w:tblPrEx>
          <w:shd w:val="clear" w:color="auto" w:fill="CDD4E9"/>
        </w:tblPrEx>
        <w:trPr>
          <w:trHeight w:val="842"/>
        </w:trPr>
        <w:tc>
          <w:tcPr>
            <w:tcW w:w="1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5712A4" w14:textId="77777777" w:rsidR="00A475A3" w:rsidRPr="009D6A63" w:rsidRDefault="00DA7D25">
            <w:pPr>
              <w:pStyle w:val="Body"/>
              <w:rPr>
                <w:sz w:val="22"/>
                <w:szCs w:val="22"/>
              </w:rPr>
            </w:pPr>
            <w:r w:rsidRPr="009D6A63">
              <w:rPr>
                <w:rFonts w:ascii="Arial" w:hAnsi="Arial"/>
                <w:sz w:val="22"/>
                <w:szCs w:val="22"/>
              </w:rPr>
              <w:t>Internal</w:t>
            </w:r>
          </w:p>
        </w:tc>
        <w:tc>
          <w:tcPr>
            <w:tcW w:w="5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30307" w14:textId="77777777" w:rsidR="00A475A3" w:rsidRPr="009D6A63" w:rsidRDefault="00DA7D25">
            <w:pPr>
              <w:pStyle w:val="Body"/>
              <w:rPr>
                <w:sz w:val="22"/>
                <w:szCs w:val="22"/>
              </w:rPr>
            </w:pPr>
            <w:r w:rsidRPr="009D6A63">
              <w:rPr>
                <w:rFonts w:ascii="Arial" w:hAnsi="Arial"/>
                <w:sz w:val="22"/>
                <w:szCs w:val="22"/>
              </w:rPr>
              <w:t>existing or occurring within an organization</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82180" w14:textId="77777777" w:rsidR="00A475A3" w:rsidRPr="009D6A63" w:rsidRDefault="00867C95">
            <w:pPr>
              <w:pStyle w:val="Body"/>
              <w:rPr>
                <w:sz w:val="22"/>
                <w:szCs w:val="22"/>
              </w:rPr>
            </w:pPr>
            <w:hyperlink r:id="rId15" w:history="1">
              <w:r w:rsidR="00DA7D25" w:rsidRPr="009D6A63">
                <w:rPr>
                  <w:rStyle w:val="Hyperlink0"/>
                  <w:rFonts w:ascii="Arial" w:hAnsi="Arial"/>
                  <w:sz w:val="22"/>
                  <w:szCs w:val="22"/>
                </w:rPr>
                <w:t>https://www.dictionary.com/browse/internal</w:t>
              </w:r>
            </w:hyperlink>
            <w:r w:rsidR="00DA7D25" w:rsidRPr="009D6A63">
              <w:rPr>
                <w:rFonts w:ascii="Arial" w:hAnsi="Arial"/>
                <w:sz w:val="22"/>
                <w:szCs w:val="22"/>
              </w:rPr>
              <w:t xml:space="preserve"> </w:t>
            </w:r>
          </w:p>
        </w:tc>
      </w:tr>
      <w:tr w:rsidR="00A475A3" w:rsidRPr="009D6A63" w14:paraId="35DC5101" w14:textId="77777777" w:rsidTr="009D6A63">
        <w:tblPrEx>
          <w:shd w:val="clear" w:color="auto" w:fill="CDD4E9"/>
        </w:tblPrEx>
        <w:trPr>
          <w:trHeight w:val="515"/>
        </w:trPr>
        <w:tc>
          <w:tcPr>
            <w:tcW w:w="1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2017FD" w14:textId="77777777" w:rsidR="00A475A3" w:rsidRPr="009D6A63" w:rsidRDefault="00DA7D25">
            <w:pPr>
              <w:pStyle w:val="Body"/>
              <w:rPr>
                <w:sz w:val="22"/>
                <w:szCs w:val="22"/>
              </w:rPr>
            </w:pPr>
            <w:r w:rsidRPr="009D6A63">
              <w:rPr>
                <w:rFonts w:ascii="Arial" w:hAnsi="Arial"/>
                <w:sz w:val="22"/>
                <w:szCs w:val="22"/>
              </w:rPr>
              <w:t>Issue</w:t>
            </w:r>
          </w:p>
        </w:tc>
        <w:tc>
          <w:tcPr>
            <w:tcW w:w="5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452A23" w14:textId="77777777" w:rsidR="00A475A3" w:rsidRPr="009D6A63" w:rsidRDefault="00DA7D25">
            <w:pPr>
              <w:pStyle w:val="Body"/>
              <w:rPr>
                <w:sz w:val="22"/>
                <w:szCs w:val="22"/>
              </w:rPr>
            </w:pPr>
            <w:r w:rsidRPr="009D6A63">
              <w:rPr>
                <w:rFonts w:ascii="Arial" w:hAnsi="Arial"/>
                <w:sz w:val="22"/>
                <w:szCs w:val="22"/>
              </w:rPr>
              <w:t>an important topic or problem for debate or discussion</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6E69C3" w14:textId="77777777" w:rsidR="00A475A3" w:rsidRPr="009D6A63" w:rsidRDefault="00867C95">
            <w:pPr>
              <w:pStyle w:val="Body"/>
              <w:rPr>
                <w:sz w:val="22"/>
                <w:szCs w:val="22"/>
              </w:rPr>
            </w:pPr>
            <w:hyperlink r:id="rId16" w:history="1">
              <w:r w:rsidR="00DA7D25" w:rsidRPr="009D6A63">
                <w:rPr>
                  <w:rStyle w:val="Hyperlink0"/>
                  <w:rFonts w:ascii="Arial" w:hAnsi="Arial"/>
                  <w:sz w:val="22"/>
                  <w:szCs w:val="22"/>
                </w:rPr>
                <w:t>https://www.dictionary.com/browse/issue</w:t>
              </w:r>
            </w:hyperlink>
          </w:p>
        </w:tc>
      </w:tr>
      <w:tr w:rsidR="00A475A3" w:rsidRPr="009D6A63" w14:paraId="10A1207A" w14:textId="77777777" w:rsidTr="009D6A63">
        <w:tblPrEx>
          <w:shd w:val="clear" w:color="auto" w:fill="CDD4E9"/>
        </w:tblPrEx>
        <w:trPr>
          <w:trHeight w:val="680"/>
        </w:trPr>
        <w:tc>
          <w:tcPr>
            <w:tcW w:w="1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1C742B" w14:textId="77777777" w:rsidR="00A475A3" w:rsidRPr="009D6A63" w:rsidRDefault="00DA7D25">
            <w:pPr>
              <w:pStyle w:val="Body"/>
              <w:rPr>
                <w:sz w:val="22"/>
                <w:szCs w:val="22"/>
              </w:rPr>
            </w:pPr>
            <w:r w:rsidRPr="009D6A63">
              <w:rPr>
                <w:rFonts w:ascii="Arial" w:hAnsi="Arial"/>
                <w:sz w:val="22"/>
                <w:szCs w:val="22"/>
              </w:rPr>
              <w:t>Legal Responsibilities</w:t>
            </w:r>
          </w:p>
        </w:tc>
        <w:tc>
          <w:tcPr>
            <w:tcW w:w="5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A18989" w14:textId="77777777" w:rsidR="00A475A3" w:rsidRPr="009D6A63" w:rsidRDefault="00DA7D25">
            <w:pPr>
              <w:pStyle w:val="Body"/>
              <w:rPr>
                <w:sz w:val="22"/>
                <w:szCs w:val="22"/>
              </w:rPr>
            </w:pPr>
            <w:r w:rsidRPr="009D6A63">
              <w:rPr>
                <w:rFonts w:ascii="Arial" w:hAnsi="Arial"/>
                <w:sz w:val="22"/>
                <w:szCs w:val="22"/>
              </w:rPr>
              <w:t>a thing that one is required to do as part of a job, role, or legal obligation</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62688" w14:textId="77777777" w:rsidR="00A475A3" w:rsidRPr="009D6A63" w:rsidRDefault="00867C95">
            <w:pPr>
              <w:pStyle w:val="Body"/>
              <w:rPr>
                <w:sz w:val="22"/>
                <w:szCs w:val="22"/>
              </w:rPr>
            </w:pPr>
            <w:hyperlink r:id="rId17" w:history="1">
              <w:r w:rsidR="00DA7D25" w:rsidRPr="009D6A63">
                <w:rPr>
                  <w:rStyle w:val="Hyperlink0"/>
                  <w:rFonts w:ascii="Arial" w:hAnsi="Arial"/>
                  <w:sz w:val="22"/>
                  <w:szCs w:val="22"/>
                </w:rPr>
                <w:t>https://www.dictionary.com/browse/responsibilities</w:t>
              </w:r>
            </w:hyperlink>
            <w:r w:rsidR="00DA7D25" w:rsidRPr="009D6A63">
              <w:rPr>
                <w:rFonts w:ascii="Arial" w:hAnsi="Arial"/>
                <w:sz w:val="22"/>
                <w:szCs w:val="22"/>
              </w:rPr>
              <w:t xml:space="preserve"> </w:t>
            </w:r>
          </w:p>
        </w:tc>
      </w:tr>
      <w:tr w:rsidR="00A475A3" w:rsidRPr="009D6A63" w14:paraId="34AA00AC" w14:textId="77777777">
        <w:tblPrEx>
          <w:shd w:val="clear" w:color="auto" w:fill="CDD4E9"/>
        </w:tblPrEx>
        <w:trPr>
          <w:trHeight w:val="842"/>
        </w:trPr>
        <w:tc>
          <w:tcPr>
            <w:tcW w:w="1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79F79" w14:textId="77777777" w:rsidR="00A475A3" w:rsidRPr="009D6A63" w:rsidRDefault="00DA7D25">
            <w:pPr>
              <w:pStyle w:val="Body"/>
              <w:rPr>
                <w:sz w:val="22"/>
                <w:szCs w:val="22"/>
              </w:rPr>
            </w:pPr>
            <w:r w:rsidRPr="009D6A63">
              <w:rPr>
                <w:rFonts w:ascii="Arial" w:hAnsi="Arial"/>
                <w:sz w:val="22"/>
                <w:szCs w:val="22"/>
              </w:rPr>
              <w:t>Monitor</w:t>
            </w:r>
          </w:p>
        </w:tc>
        <w:tc>
          <w:tcPr>
            <w:tcW w:w="5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5D8C71" w14:textId="77777777" w:rsidR="00A475A3" w:rsidRPr="009D6A63" w:rsidRDefault="00DA7D25">
            <w:pPr>
              <w:pStyle w:val="Body"/>
              <w:rPr>
                <w:sz w:val="22"/>
                <w:szCs w:val="22"/>
              </w:rPr>
            </w:pPr>
            <w:r w:rsidRPr="009D6A63">
              <w:rPr>
                <w:rFonts w:ascii="Arial" w:hAnsi="Arial"/>
                <w:sz w:val="22"/>
                <w:szCs w:val="22"/>
              </w:rPr>
              <w:t>an instrument or device used for observing, checking, or keeping a continuous record of a process or quantity</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1C0B1" w14:textId="77777777" w:rsidR="00A475A3" w:rsidRPr="009D6A63" w:rsidRDefault="00867C95">
            <w:pPr>
              <w:pStyle w:val="Body"/>
              <w:rPr>
                <w:sz w:val="22"/>
                <w:szCs w:val="22"/>
              </w:rPr>
            </w:pPr>
            <w:hyperlink r:id="rId18" w:history="1">
              <w:r w:rsidR="00DA7D25" w:rsidRPr="009D6A63">
                <w:rPr>
                  <w:rStyle w:val="Hyperlink0"/>
                  <w:rFonts w:ascii="Arial" w:hAnsi="Arial"/>
                  <w:sz w:val="22"/>
                  <w:szCs w:val="22"/>
                </w:rPr>
                <w:t>https://www.dictionary.com/browse/monitor</w:t>
              </w:r>
            </w:hyperlink>
            <w:r w:rsidR="00DA7D25" w:rsidRPr="009D6A63">
              <w:rPr>
                <w:rFonts w:ascii="Arial" w:hAnsi="Arial"/>
                <w:sz w:val="22"/>
                <w:szCs w:val="22"/>
              </w:rPr>
              <w:t xml:space="preserve">  </w:t>
            </w:r>
          </w:p>
        </w:tc>
      </w:tr>
      <w:tr w:rsidR="00A475A3" w:rsidRPr="009D6A63" w14:paraId="28C890FC" w14:textId="77777777">
        <w:tblPrEx>
          <w:shd w:val="clear" w:color="auto" w:fill="CDD4E9"/>
        </w:tblPrEx>
        <w:trPr>
          <w:trHeight w:val="842"/>
        </w:trPr>
        <w:tc>
          <w:tcPr>
            <w:tcW w:w="1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E88D10" w14:textId="77777777" w:rsidR="00A475A3" w:rsidRPr="009D6A63" w:rsidRDefault="00DA7D25">
            <w:pPr>
              <w:pStyle w:val="Body"/>
              <w:rPr>
                <w:sz w:val="22"/>
                <w:szCs w:val="22"/>
              </w:rPr>
            </w:pPr>
            <w:r w:rsidRPr="009D6A63">
              <w:rPr>
                <w:rFonts w:ascii="Arial" w:hAnsi="Arial"/>
                <w:sz w:val="22"/>
                <w:szCs w:val="22"/>
              </w:rPr>
              <w:lastRenderedPageBreak/>
              <w:t>Policy</w:t>
            </w:r>
          </w:p>
        </w:tc>
        <w:tc>
          <w:tcPr>
            <w:tcW w:w="5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78A310" w14:textId="77777777" w:rsidR="00A475A3" w:rsidRPr="009D6A63" w:rsidRDefault="00DA7D25">
            <w:pPr>
              <w:pStyle w:val="Body"/>
              <w:rPr>
                <w:sz w:val="22"/>
                <w:szCs w:val="22"/>
              </w:rPr>
            </w:pPr>
            <w:r w:rsidRPr="009D6A63">
              <w:rPr>
                <w:rFonts w:ascii="Arial" w:hAnsi="Arial"/>
                <w:sz w:val="22"/>
                <w:szCs w:val="22"/>
              </w:rPr>
              <w:t>a course or principle of action adopted or proposed by a government, party, business, or individual</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46738" w14:textId="77777777" w:rsidR="00A475A3" w:rsidRPr="009D6A63" w:rsidRDefault="00867C95">
            <w:pPr>
              <w:pStyle w:val="Body"/>
              <w:rPr>
                <w:sz w:val="22"/>
                <w:szCs w:val="22"/>
              </w:rPr>
            </w:pPr>
            <w:hyperlink r:id="rId19" w:history="1">
              <w:r w:rsidR="00DA7D25" w:rsidRPr="009D6A63">
                <w:rPr>
                  <w:rStyle w:val="Hyperlink0"/>
                  <w:rFonts w:ascii="Arial" w:hAnsi="Arial"/>
                  <w:sz w:val="22"/>
                  <w:szCs w:val="22"/>
                </w:rPr>
                <w:t>https://www.dictionary.com/browse/policy</w:t>
              </w:r>
            </w:hyperlink>
            <w:r w:rsidR="00DA7D25" w:rsidRPr="009D6A63">
              <w:rPr>
                <w:rFonts w:ascii="Arial" w:hAnsi="Arial"/>
                <w:sz w:val="22"/>
                <w:szCs w:val="22"/>
              </w:rPr>
              <w:t xml:space="preserve"> </w:t>
            </w:r>
          </w:p>
        </w:tc>
      </w:tr>
      <w:tr w:rsidR="00A475A3" w:rsidRPr="009D6A63" w14:paraId="70A89AE2" w14:textId="77777777">
        <w:tblPrEx>
          <w:shd w:val="clear" w:color="auto" w:fill="CDD4E9"/>
        </w:tblPrEx>
        <w:trPr>
          <w:trHeight w:val="842"/>
        </w:trPr>
        <w:tc>
          <w:tcPr>
            <w:tcW w:w="1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6ECB85" w14:textId="77777777" w:rsidR="00A475A3" w:rsidRPr="009D6A63" w:rsidRDefault="00DA7D25">
            <w:pPr>
              <w:pStyle w:val="Body"/>
              <w:rPr>
                <w:sz w:val="22"/>
                <w:szCs w:val="22"/>
              </w:rPr>
            </w:pPr>
            <w:r w:rsidRPr="009D6A63">
              <w:rPr>
                <w:rFonts w:ascii="Arial" w:hAnsi="Arial"/>
                <w:sz w:val="22"/>
                <w:szCs w:val="22"/>
              </w:rPr>
              <w:t>Problem</w:t>
            </w:r>
          </w:p>
        </w:tc>
        <w:tc>
          <w:tcPr>
            <w:tcW w:w="5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827B19" w14:textId="77777777" w:rsidR="00A475A3" w:rsidRPr="009D6A63" w:rsidRDefault="00DA7D25">
            <w:pPr>
              <w:pStyle w:val="Body"/>
              <w:rPr>
                <w:sz w:val="22"/>
                <w:szCs w:val="22"/>
              </w:rPr>
            </w:pPr>
            <w:r w:rsidRPr="009D6A63">
              <w:rPr>
                <w:rFonts w:ascii="Arial" w:hAnsi="Arial"/>
                <w:sz w:val="22"/>
                <w:szCs w:val="22"/>
              </w:rPr>
              <w:t>a matter or situation regarded as unwelcome or harmful and needing to be dealt with and overcome</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91006" w14:textId="77777777" w:rsidR="00A475A3" w:rsidRPr="009D6A63" w:rsidRDefault="00867C95">
            <w:pPr>
              <w:pStyle w:val="Body"/>
              <w:rPr>
                <w:sz w:val="22"/>
                <w:szCs w:val="22"/>
              </w:rPr>
            </w:pPr>
            <w:hyperlink r:id="rId20" w:history="1">
              <w:r w:rsidR="00DA7D25" w:rsidRPr="009D6A63">
                <w:rPr>
                  <w:rStyle w:val="Hyperlink0"/>
                  <w:rFonts w:ascii="Arial" w:hAnsi="Arial"/>
                  <w:sz w:val="22"/>
                  <w:szCs w:val="22"/>
                </w:rPr>
                <w:t>https://www.dictionary.com/browse/problem</w:t>
              </w:r>
            </w:hyperlink>
            <w:r w:rsidR="00DA7D25" w:rsidRPr="009D6A63">
              <w:rPr>
                <w:rFonts w:ascii="Arial" w:hAnsi="Arial"/>
                <w:sz w:val="22"/>
                <w:szCs w:val="22"/>
              </w:rPr>
              <w:t xml:space="preserve"> </w:t>
            </w:r>
          </w:p>
        </w:tc>
      </w:tr>
      <w:tr w:rsidR="00A475A3" w:rsidRPr="009D6A63" w14:paraId="792EE450" w14:textId="77777777">
        <w:tblPrEx>
          <w:shd w:val="clear" w:color="auto" w:fill="CDD4E9"/>
        </w:tblPrEx>
        <w:trPr>
          <w:trHeight w:val="842"/>
        </w:trPr>
        <w:tc>
          <w:tcPr>
            <w:tcW w:w="1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4AC5BE" w14:textId="77777777" w:rsidR="00A475A3" w:rsidRPr="009D6A63" w:rsidRDefault="00DA7D25">
            <w:pPr>
              <w:pStyle w:val="Body"/>
              <w:rPr>
                <w:sz w:val="22"/>
                <w:szCs w:val="22"/>
              </w:rPr>
            </w:pPr>
            <w:r w:rsidRPr="009D6A63">
              <w:rPr>
                <w:rFonts w:ascii="Arial" w:hAnsi="Arial"/>
                <w:sz w:val="22"/>
                <w:szCs w:val="22"/>
              </w:rPr>
              <w:t>Review</w:t>
            </w:r>
          </w:p>
        </w:tc>
        <w:tc>
          <w:tcPr>
            <w:tcW w:w="5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0C465" w14:textId="77777777" w:rsidR="00A475A3" w:rsidRPr="009D6A63" w:rsidRDefault="00DA7D25">
            <w:pPr>
              <w:pStyle w:val="Body"/>
              <w:rPr>
                <w:sz w:val="22"/>
                <w:szCs w:val="22"/>
              </w:rPr>
            </w:pPr>
            <w:r w:rsidRPr="009D6A63">
              <w:rPr>
                <w:rFonts w:ascii="Arial" w:hAnsi="Arial"/>
                <w:sz w:val="22"/>
                <w:szCs w:val="22"/>
              </w:rPr>
              <w:t>a formal assessment or examination of something with the possibility or intention of instituting change if necessary</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B1D46" w14:textId="77777777" w:rsidR="00A475A3" w:rsidRPr="009D6A63" w:rsidRDefault="00867C95">
            <w:pPr>
              <w:pStyle w:val="Body"/>
              <w:rPr>
                <w:sz w:val="22"/>
                <w:szCs w:val="22"/>
              </w:rPr>
            </w:pPr>
            <w:hyperlink r:id="rId21" w:history="1">
              <w:r w:rsidR="00DA7D25" w:rsidRPr="009D6A63">
                <w:rPr>
                  <w:rStyle w:val="Hyperlink0"/>
                  <w:rFonts w:ascii="Arial" w:hAnsi="Arial"/>
                  <w:sz w:val="22"/>
                  <w:szCs w:val="22"/>
                </w:rPr>
                <w:t>https://www.dictionary.com/browse/review</w:t>
              </w:r>
            </w:hyperlink>
            <w:r w:rsidR="00DA7D25" w:rsidRPr="009D6A63">
              <w:rPr>
                <w:rFonts w:ascii="Arial" w:hAnsi="Arial"/>
                <w:sz w:val="22"/>
                <w:szCs w:val="22"/>
              </w:rPr>
              <w:t xml:space="preserve"> </w:t>
            </w:r>
          </w:p>
        </w:tc>
      </w:tr>
      <w:tr w:rsidR="00A475A3" w:rsidRPr="009D6A63" w14:paraId="74E297F4" w14:textId="77777777">
        <w:tblPrEx>
          <w:shd w:val="clear" w:color="auto" w:fill="CDD4E9"/>
        </w:tblPrEx>
        <w:trPr>
          <w:trHeight w:val="842"/>
        </w:trPr>
        <w:tc>
          <w:tcPr>
            <w:tcW w:w="1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9C1C2" w14:textId="77777777" w:rsidR="00A475A3" w:rsidRPr="009D6A63" w:rsidRDefault="00DA7D25">
            <w:pPr>
              <w:pStyle w:val="Body"/>
              <w:rPr>
                <w:sz w:val="22"/>
                <w:szCs w:val="22"/>
              </w:rPr>
            </w:pPr>
            <w:r w:rsidRPr="009D6A63">
              <w:rPr>
                <w:rFonts w:ascii="Arial" w:hAnsi="Arial"/>
                <w:sz w:val="22"/>
                <w:szCs w:val="22"/>
              </w:rPr>
              <w:t>Scope</w:t>
            </w:r>
          </w:p>
        </w:tc>
        <w:tc>
          <w:tcPr>
            <w:tcW w:w="5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8AEA26" w14:textId="77777777" w:rsidR="00A475A3" w:rsidRPr="009D6A63" w:rsidRDefault="00DA7D25">
            <w:pPr>
              <w:pStyle w:val="Body"/>
              <w:rPr>
                <w:sz w:val="22"/>
                <w:szCs w:val="22"/>
              </w:rPr>
            </w:pPr>
            <w:r w:rsidRPr="009D6A63">
              <w:rPr>
                <w:rFonts w:ascii="Arial" w:hAnsi="Arial"/>
                <w:sz w:val="22"/>
                <w:szCs w:val="22"/>
              </w:rPr>
              <w:t>the degree to which something has spread; the size or scale of something</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456FE6" w14:textId="77777777" w:rsidR="00A475A3" w:rsidRPr="009D6A63" w:rsidRDefault="00867C95">
            <w:pPr>
              <w:pStyle w:val="Body"/>
              <w:rPr>
                <w:sz w:val="22"/>
                <w:szCs w:val="22"/>
              </w:rPr>
            </w:pPr>
            <w:hyperlink r:id="rId22" w:history="1">
              <w:r w:rsidR="00DA7D25" w:rsidRPr="009D6A63">
                <w:rPr>
                  <w:rStyle w:val="Hyperlink0"/>
                  <w:rFonts w:ascii="Arial" w:hAnsi="Arial"/>
                  <w:sz w:val="22"/>
                  <w:szCs w:val="22"/>
                </w:rPr>
                <w:t>https://www.dictionary.com/browse/scope</w:t>
              </w:r>
            </w:hyperlink>
            <w:r w:rsidR="00DA7D25" w:rsidRPr="009D6A63">
              <w:rPr>
                <w:rFonts w:ascii="Arial" w:hAnsi="Arial"/>
                <w:sz w:val="22"/>
                <w:szCs w:val="22"/>
              </w:rPr>
              <w:t xml:space="preserve"> </w:t>
            </w:r>
          </w:p>
        </w:tc>
      </w:tr>
      <w:tr w:rsidR="00A475A3" w:rsidRPr="009D6A63" w14:paraId="285580E7" w14:textId="77777777">
        <w:tblPrEx>
          <w:shd w:val="clear" w:color="auto" w:fill="CDD4E9"/>
        </w:tblPrEx>
        <w:trPr>
          <w:trHeight w:val="1122"/>
        </w:trPr>
        <w:tc>
          <w:tcPr>
            <w:tcW w:w="1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EC5DD5" w14:textId="77777777" w:rsidR="00A475A3" w:rsidRPr="009D6A63" w:rsidRDefault="00DA7D25">
            <w:pPr>
              <w:pStyle w:val="Body"/>
              <w:rPr>
                <w:sz w:val="22"/>
                <w:szCs w:val="22"/>
              </w:rPr>
            </w:pPr>
            <w:r w:rsidRPr="009D6A63">
              <w:rPr>
                <w:rFonts w:ascii="Arial" w:hAnsi="Arial"/>
                <w:sz w:val="22"/>
                <w:szCs w:val="22"/>
              </w:rPr>
              <w:t>Stakeholder</w:t>
            </w:r>
          </w:p>
        </w:tc>
        <w:tc>
          <w:tcPr>
            <w:tcW w:w="5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88754" w14:textId="77777777" w:rsidR="00A475A3" w:rsidRPr="009D6A63" w:rsidRDefault="00DA7D25">
            <w:pPr>
              <w:pStyle w:val="Body"/>
              <w:rPr>
                <w:sz w:val="22"/>
                <w:szCs w:val="22"/>
              </w:rPr>
            </w:pPr>
            <w:r w:rsidRPr="009D6A63">
              <w:rPr>
                <w:rFonts w:ascii="Arial" w:hAnsi="Arial"/>
                <w:sz w:val="22"/>
                <w:szCs w:val="22"/>
              </w:rPr>
              <w:t>a person with an interest or concern in something, especially a business</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C57EA" w14:textId="77777777" w:rsidR="00A475A3" w:rsidRPr="009D6A63" w:rsidRDefault="00867C95">
            <w:pPr>
              <w:pStyle w:val="Body"/>
              <w:rPr>
                <w:sz w:val="22"/>
                <w:szCs w:val="22"/>
              </w:rPr>
            </w:pPr>
            <w:hyperlink r:id="rId23" w:history="1">
              <w:r w:rsidR="00DA7D25" w:rsidRPr="009D6A63">
                <w:rPr>
                  <w:rStyle w:val="Hyperlink0"/>
                  <w:rFonts w:ascii="Arial" w:hAnsi="Arial"/>
                  <w:sz w:val="22"/>
                  <w:szCs w:val="22"/>
                </w:rPr>
                <w:t>https://www.dictionary.com/browse/stakeholder</w:t>
              </w:r>
            </w:hyperlink>
            <w:r w:rsidR="00DA7D25" w:rsidRPr="009D6A63">
              <w:rPr>
                <w:rFonts w:ascii="Arial" w:hAnsi="Arial"/>
                <w:sz w:val="22"/>
                <w:szCs w:val="22"/>
              </w:rPr>
              <w:t xml:space="preserve"> </w:t>
            </w:r>
          </w:p>
        </w:tc>
      </w:tr>
    </w:tbl>
    <w:p w14:paraId="733EF009" w14:textId="77777777" w:rsidR="00A475A3" w:rsidRPr="009D6A63" w:rsidRDefault="00A475A3">
      <w:pPr>
        <w:pStyle w:val="Body"/>
        <w:widowControl w:val="0"/>
        <w:rPr>
          <w:rFonts w:ascii="Arial" w:eastAsia="Arial" w:hAnsi="Arial" w:cs="Arial"/>
          <w:sz w:val="22"/>
          <w:szCs w:val="22"/>
        </w:rPr>
      </w:pPr>
    </w:p>
    <w:p w14:paraId="508B8C78" w14:textId="77777777" w:rsidR="00A475A3" w:rsidRPr="009D6A63" w:rsidRDefault="00A475A3">
      <w:pPr>
        <w:pStyle w:val="Body"/>
        <w:rPr>
          <w:rFonts w:ascii="Arial" w:eastAsia="Arial" w:hAnsi="Arial" w:cs="Arial"/>
          <w:sz w:val="22"/>
          <w:szCs w:val="22"/>
        </w:rPr>
      </w:pPr>
    </w:p>
    <w:p w14:paraId="74345412" w14:textId="77777777" w:rsidR="00A475A3" w:rsidRPr="009D6A63" w:rsidRDefault="00A475A3">
      <w:pPr>
        <w:pStyle w:val="Body"/>
        <w:widowControl w:val="0"/>
        <w:rPr>
          <w:rFonts w:ascii="Arial" w:eastAsia="Arial" w:hAnsi="Arial" w:cs="Arial"/>
          <w:sz w:val="22"/>
          <w:szCs w:val="22"/>
        </w:rPr>
      </w:pPr>
    </w:p>
    <w:p w14:paraId="168A2702" w14:textId="77777777" w:rsidR="00A475A3" w:rsidRPr="009D6A63" w:rsidRDefault="00DA7D25">
      <w:pPr>
        <w:pStyle w:val="Body"/>
        <w:widowControl w:val="0"/>
        <w:jc w:val="center"/>
        <w:rPr>
          <w:rFonts w:ascii="Arial" w:eastAsia="Arial" w:hAnsi="Arial" w:cs="Arial"/>
          <w:b/>
          <w:bCs/>
          <w:sz w:val="22"/>
          <w:szCs w:val="22"/>
        </w:rPr>
      </w:pPr>
      <w:r w:rsidRPr="009D6A63">
        <w:rPr>
          <w:rFonts w:ascii="Arial" w:hAnsi="Arial"/>
          <w:b/>
          <w:bCs/>
          <w:sz w:val="22"/>
          <w:szCs w:val="22"/>
        </w:rPr>
        <w:t>References</w:t>
      </w:r>
    </w:p>
    <w:p w14:paraId="4D0743EE" w14:textId="77777777" w:rsidR="00A475A3" w:rsidRPr="009D6A63" w:rsidRDefault="00A475A3">
      <w:pPr>
        <w:pStyle w:val="Body"/>
        <w:widowControl w:val="0"/>
        <w:jc w:val="center"/>
        <w:rPr>
          <w:rFonts w:ascii="Arial" w:eastAsia="Arial" w:hAnsi="Arial" w:cs="Arial"/>
          <w:b/>
          <w:bCs/>
          <w:sz w:val="22"/>
          <w:szCs w:val="22"/>
        </w:rPr>
      </w:pPr>
    </w:p>
    <w:p w14:paraId="2AC5D0E3" w14:textId="77777777" w:rsidR="00A475A3" w:rsidRPr="009D6A63" w:rsidRDefault="00DA7D25">
      <w:pPr>
        <w:pStyle w:val="Body"/>
        <w:rPr>
          <w:rFonts w:ascii="Arial" w:eastAsia="Arial" w:hAnsi="Arial" w:cs="Arial"/>
          <w:sz w:val="22"/>
          <w:szCs w:val="22"/>
        </w:rPr>
      </w:pPr>
      <w:r w:rsidRPr="009D6A63">
        <w:rPr>
          <w:rFonts w:ascii="Arial" w:hAnsi="Arial"/>
          <w:sz w:val="22"/>
          <w:szCs w:val="22"/>
        </w:rPr>
        <w:t xml:space="preserve">Collins, S. </w:t>
      </w:r>
      <w:r w:rsidRPr="009D6A63">
        <w:rPr>
          <w:rFonts w:ascii="Arial" w:hAnsi="Arial"/>
          <w:i/>
          <w:iCs/>
          <w:sz w:val="22"/>
          <w:szCs w:val="22"/>
        </w:rPr>
        <w:t>Big p, little p - a guide to policy engagement at all levels</w:t>
      </w:r>
      <w:r w:rsidRPr="009D6A63">
        <w:rPr>
          <w:rFonts w:ascii="Arial" w:hAnsi="Arial"/>
          <w:sz w:val="22"/>
          <w:szCs w:val="22"/>
        </w:rPr>
        <w:t xml:space="preserve">. Association of Maternal &amp; Child Health Programs. Retrieved August 28, 2021, from </w:t>
      </w:r>
      <w:hyperlink r:id="rId24" w:history="1">
        <w:r w:rsidRPr="009D6A63">
          <w:rPr>
            <w:rStyle w:val="Hyperlink0"/>
            <w:rFonts w:ascii="Arial" w:hAnsi="Arial"/>
            <w:sz w:val="22"/>
            <w:szCs w:val="22"/>
          </w:rPr>
          <w:t>http://www.amchp.org/AboutAMCHP/Newsletters/Pulse/MarchApr19/Pages/Big-P,-Little-P---A-Guide-to-Policy-Engagement-at-All-Levels.aspx</w:t>
        </w:r>
      </w:hyperlink>
    </w:p>
    <w:p w14:paraId="01EB5CA0" w14:textId="77777777" w:rsidR="00A475A3" w:rsidRPr="009D6A63" w:rsidRDefault="00A475A3">
      <w:pPr>
        <w:pStyle w:val="Body"/>
        <w:rPr>
          <w:rFonts w:ascii="Arial" w:eastAsia="Arial" w:hAnsi="Arial" w:cs="Arial"/>
          <w:sz w:val="22"/>
          <w:szCs w:val="22"/>
        </w:rPr>
      </w:pPr>
    </w:p>
    <w:p w14:paraId="3D4D1687" w14:textId="77777777" w:rsidR="00A475A3" w:rsidRPr="009D6A63" w:rsidRDefault="00DA7D25">
      <w:pPr>
        <w:pStyle w:val="Body"/>
        <w:rPr>
          <w:sz w:val="22"/>
          <w:szCs w:val="22"/>
        </w:rPr>
      </w:pPr>
      <w:r w:rsidRPr="009D6A63">
        <w:rPr>
          <w:rFonts w:ascii="Arial" w:hAnsi="Arial"/>
          <w:sz w:val="22"/>
          <w:szCs w:val="22"/>
        </w:rPr>
        <w:t xml:space="preserve">Cairney, P. (2013) </w:t>
      </w:r>
      <w:r w:rsidRPr="009D6A63">
        <w:rPr>
          <w:rFonts w:ascii="Arial" w:hAnsi="Arial"/>
          <w:i/>
          <w:iCs/>
          <w:sz w:val="22"/>
          <w:szCs w:val="22"/>
        </w:rPr>
        <w:t xml:space="preserve">Policy concepts in 1000 words: the policy cycle and its stages. </w:t>
      </w:r>
      <w:r w:rsidRPr="009D6A63">
        <w:rPr>
          <w:rFonts w:ascii="Arial" w:hAnsi="Arial"/>
          <w:sz w:val="22"/>
          <w:szCs w:val="22"/>
        </w:rPr>
        <w:t>Paul Cairney: Politics &amp; Public Policy.</w:t>
      </w:r>
      <w:r w:rsidRPr="009D6A63">
        <w:rPr>
          <w:rFonts w:ascii="Arial" w:hAnsi="Arial"/>
          <w:i/>
          <w:iCs/>
          <w:sz w:val="22"/>
          <w:szCs w:val="22"/>
        </w:rPr>
        <w:t xml:space="preserve"> </w:t>
      </w:r>
      <w:r w:rsidRPr="009D6A63">
        <w:rPr>
          <w:rFonts w:ascii="Arial" w:hAnsi="Arial"/>
          <w:sz w:val="22"/>
          <w:szCs w:val="22"/>
        </w:rPr>
        <w:t xml:space="preserve">Retrieved August 28, 2021, from </w:t>
      </w:r>
      <w:hyperlink r:id="rId25" w:history="1">
        <w:r w:rsidRPr="009D6A63">
          <w:rPr>
            <w:rStyle w:val="Hyperlink0"/>
            <w:rFonts w:ascii="Arial" w:hAnsi="Arial"/>
            <w:sz w:val="22"/>
            <w:szCs w:val="22"/>
          </w:rPr>
          <w:t>https://paulcairney.wordpress.com/2013/11/11/policy-concepts-in-1000-words-the-policy-cycle-and-its-stages/</w:t>
        </w:r>
      </w:hyperlink>
      <w:r w:rsidRPr="009D6A63">
        <w:rPr>
          <w:rFonts w:ascii="Arial" w:hAnsi="Arial"/>
          <w:sz w:val="22"/>
          <w:szCs w:val="22"/>
        </w:rPr>
        <w:t xml:space="preserve"> </w:t>
      </w:r>
    </w:p>
    <w:sectPr w:rsidR="00A475A3" w:rsidRPr="009D6A63">
      <w:footerReference w:type="default" r:id="rId26"/>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75334" w14:textId="77777777" w:rsidR="00867C95" w:rsidRDefault="00867C95">
      <w:r>
        <w:separator/>
      </w:r>
    </w:p>
  </w:endnote>
  <w:endnote w:type="continuationSeparator" w:id="0">
    <w:p w14:paraId="1E9AB28B" w14:textId="77777777" w:rsidR="00867C95" w:rsidRDefault="00867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0AE70" w14:textId="286AE6E1" w:rsidR="00A475A3" w:rsidRDefault="00A475A3">
    <w:pPr>
      <w:pStyle w:val="Default"/>
      <w:widowControl w:val="0"/>
      <w:spacing w:before="0" w:after="16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3FA46" w14:textId="77777777" w:rsidR="00867C95" w:rsidRDefault="00867C95">
      <w:r>
        <w:separator/>
      </w:r>
    </w:p>
  </w:footnote>
  <w:footnote w:type="continuationSeparator" w:id="0">
    <w:p w14:paraId="65A47887" w14:textId="77777777" w:rsidR="00867C95" w:rsidRDefault="00867C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73EA"/>
    <w:multiLevelType w:val="hybridMultilevel"/>
    <w:tmpl w:val="BC62AC76"/>
    <w:numStyleLink w:val="ImportedStyle2"/>
  </w:abstractNum>
  <w:abstractNum w:abstractNumId="1" w15:restartNumberingAfterBreak="0">
    <w:nsid w:val="02983F5A"/>
    <w:multiLevelType w:val="hybridMultilevel"/>
    <w:tmpl w:val="617C5D8E"/>
    <w:numStyleLink w:val="ImportedStyle1"/>
  </w:abstractNum>
  <w:abstractNum w:abstractNumId="2" w15:restartNumberingAfterBreak="0">
    <w:nsid w:val="34346010"/>
    <w:multiLevelType w:val="hybridMultilevel"/>
    <w:tmpl w:val="1C843DEC"/>
    <w:lvl w:ilvl="0" w:tplc="0980CAC0">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E684720">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EAAA0D2">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AF6A804">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930C25A">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94A5806">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F5CCF4E">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8644FFE">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53EB4EA">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D552E0F"/>
    <w:multiLevelType w:val="hybridMultilevel"/>
    <w:tmpl w:val="617C5D8E"/>
    <w:styleLink w:val="ImportedStyle1"/>
    <w:lvl w:ilvl="0" w:tplc="8612CEBA">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6680B04E">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CDAFAAA">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2788A06">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55445C4">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F9EC7832">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B441F2A">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F64E10A">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AA07AD6">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C4D7A3A"/>
    <w:multiLevelType w:val="hybridMultilevel"/>
    <w:tmpl w:val="96221E14"/>
    <w:lvl w:ilvl="0" w:tplc="66262E06">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BB0A7FE">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A16F11A">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32EDCE0">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C05F16">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1D6E3F0">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08A63B06">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71A7C52">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FAEC706">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FBC1C53"/>
    <w:multiLevelType w:val="hybridMultilevel"/>
    <w:tmpl w:val="BC62AC76"/>
    <w:styleLink w:val="ImportedStyle2"/>
    <w:lvl w:ilvl="0" w:tplc="960E3EA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9682A22">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6C056F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D282EA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35CAF6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43A2E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CB2C66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4DAE266">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F2412B8">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5A3"/>
    <w:rsid w:val="001B5EF7"/>
    <w:rsid w:val="0077018E"/>
    <w:rsid w:val="00867C95"/>
    <w:rsid w:val="008B31CD"/>
    <w:rsid w:val="009D6A63"/>
    <w:rsid w:val="00A475A3"/>
    <w:rsid w:val="00DA7D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02E0E"/>
  <w15:docId w15:val="{4AA2D8A3-2D86-4230-AF33-FD353745D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customStyle="1" w:styleId="Body">
    <w:name w:val="Body"/>
    <w:rPr>
      <w:rFonts w:ascii="Calibri" w:hAnsi="Calibri" w:cs="Arial Unicode MS"/>
      <w:color w:val="000000"/>
      <w:sz w:val="24"/>
      <w:szCs w:val="24"/>
      <w:u w:color="000000"/>
      <w:lang w:val="en-US"/>
      <w14:textOutline w14:w="0" w14:cap="flat" w14:cmpd="sng" w14:algn="ctr">
        <w14:noFill/>
        <w14:prstDash w14:val="solid"/>
        <w14:bevel/>
      </w14:textOutline>
    </w:rPr>
  </w:style>
  <w:style w:type="paragraph" w:styleId="ListParagraph">
    <w:name w:val="List Paragraph"/>
    <w:pPr>
      <w:ind w:left="720"/>
    </w:pPr>
    <w:rPr>
      <w:rFonts w:ascii="Calibri" w:hAnsi="Calibri"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customStyle="1" w:styleId="Hyperlink0">
    <w:name w:val="Hyperlink.0"/>
    <w:basedOn w:val="Hyperlink"/>
    <w:rPr>
      <w:outline w:val="0"/>
      <w:color w:val="0563C1"/>
      <w:u w:val="single" w:color="0563C1"/>
    </w:rPr>
  </w:style>
  <w:style w:type="paragraph" w:styleId="Header">
    <w:name w:val="header"/>
    <w:basedOn w:val="Normal"/>
    <w:link w:val="HeaderChar"/>
    <w:uiPriority w:val="99"/>
    <w:unhideWhenUsed/>
    <w:rsid w:val="009D6A63"/>
    <w:pPr>
      <w:tabs>
        <w:tab w:val="center" w:pos="4680"/>
        <w:tab w:val="right" w:pos="9360"/>
      </w:tabs>
    </w:pPr>
  </w:style>
  <w:style w:type="character" w:customStyle="1" w:styleId="HeaderChar">
    <w:name w:val="Header Char"/>
    <w:basedOn w:val="DefaultParagraphFont"/>
    <w:link w:val="Header"/>
    <w:uiPriority w:val="99"/>
    <w:rsid w:val="009D6A63"/>
    <w:rPr>
      <w:sz w:val="24"/>
      <w:szCs w:val="24"/>
      <w:lang w:val="en-US" w:eastAsia="en-US"/>
    </w:rPr>
  </w:style>
  <w:style w:type="paragraph" w:styleId="Footer">
    <w:name w:val="footer"/>
    <w:basedOn w:val="Normal"/>
    <w:link w:val="FooterChar"/>
    <w:uiPriority w:val="99"/>
    <w:unhideWhenUsed/>
    <w:rsid w:val="009D6A63"/>
    <w:pPr>
      <w:tabs>
        <w:tab w:val="center" w:pos="4680"/>
        <w:tab w:val="right" w:pos="9360"/>
      </w:tabs>
    </w:pPr>
  </w:style>
  <w:style w:type="character" w:customStyle="1" w:styleId="FooterChar">
    <w:name w:val="Footer Char"/>
    <w:basedOn w:val="DefaultParagraphFont"/>
    <w:link w:val="Footer"/>
    <w:uiPriority w:val="99"/>
    <w:rsid w:val="009D6A6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ctionary.com/browse/consult" TargetMode="External"/><Relationship Id="rId13" Type="http://schemas.openxmlformats.org/officeDocument/2006/relationships/hyperlink" Target="https://www.dictionary.com/browse/external" TargetMode="External"/><Relationship Id="rId18" Type="http://schemas.openxmlformats.org/officeDocument/2006/relationships/hyperlink" Target="https://www.dictionary.com/browse/monitor"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dictionary.com/browse/review" TargetMode="External"/><Relationship Id="rId7" Type="http://schemas.openxmlformats.org/officeDocument/2006/relationships/hyperlink" Target="https://www.dictionary.com/browse/assessment" TargetMode="External"/><Relationship Id="rId12" Type="http://schemas.openxmlformats.org/officeDocument/2006/relationships/hyperlink" Target="https://www.dictionary.com/browse/evaluate" TargetMode="External"/><Relationship Id="rId17" Type="http://schemas.openxmlformats.org/officeDocument/2006/relationships/hyperlink" Target="https://www.dictionary.com/browse/responsibilities" TargetMode="External"/><Relationship Id="rId25" Type="http://schemas.openxmlformats.org/officeDocument/2006/relationships/hyperlink" Target="https://paulcairney.wordpress.com/2013/11/11/policy-concepts-in-1000-words-the-policy-cycle-and-its-stages/" TargetMode="External"/><Relationship Id="rId2" Type="http://schemas.openxmlformats.org/officeDocument/2006/relationships/styles" Target="styles.xml"/><Relationship Id="rId16" Type="http://schemas.openxmlformats.org/officeDocument/2006/relationships/hyperlink" Target="https://www.dictionary.com/browse/issue" TargetMode="External"/><Relationship Id="rId20" Type="http://schemas.openxmlformats.org/officeDocument/2006/relationships/hyperlink" Target="https://www.dictionary.com/browse/proble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ictionary.com/browse/effectiveness" TargetMode="External"/><Relationship Id="rId24" Type="http://schemas.openxmlformats.org/officeDocument/2006/relationships/hyperlink" Target="http://www.amchp.org/AboutAMCHP/Newsletters/Pulse/MarchApr19/Pages/Big-P,-Little-P---A-Guide-to-Policy-Engagement-at-All-Levels.aspx" TargetMode="External"/><Relationship Id="rId5" Type="http://schemas.openxmlformats.org/officeDocument/2006/relationships/footnotes" Target="footnotes.xml"/><Relationship Id="rId15" Type="http://schemas.openxmlformats.org/officeDocument/2006/relationships/hyperlink" Target="https://www.dictionary.com/browse/internal" TargetMode="External"/><Relationship Id="rId23" Type="http://schemas.openxmlformats.org/officeDocument/2006/relationships/hyperlink" Target="https://www.dictionary.com/browse/stakeholder" TargetMode="External"/><Relationship Id="rId28" Type="http://schemas.openxmlformats.org/officeDocument/2006/relationships/theme" Target="theme/theme1.xml"/><Relationship Id="rId10" Type="http://schemas.openxmlformats.org/officeDocument/2006/relationships/hyperlink" Target="https://www.dictionary.com/browse/draft" TargetMode="External"/><Relationship Id="rId19" Type="http://schemas.openxmlformats.org/officeDocument/2006/relationships/hyperlink" Target="https://www.dictionary.com/browse/policy" TargetMode="External"/><Relationship Id="rId4" Type="http://schemas.openxmlformats.org/officeDocument/2006/relationships/webSettings" Target="webSettings.xml"/><Relationship Id="rId9" Type="http://schemas.openxmlformats.org/officeDocument/2006/relationships/hyperlink" Target="https://www.dictionary.com/browse/decisionmaker" TargetMode="External"/><Relationship Id="rId14" Type="http://schemas.openxmlformats.org/officeDocument/2006/relationships/hyperlink" Target="https://www.dictionary.com/browse/implementation" TargetMode="External"/><Relationship Id="rId22" Type="http://schemas.openxmlformats.org/officeDocument/2006/relationships/hyperlink" Target="https://www.dictionary.com/browse/scop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1612</Words>
  <Characters>9192</Characters>
  <Application>Microsoft Office Word</Application>
  <DocSecurity>0</DocSecurity>
  <Lines>76</Lines>
  <Paragraphs>21</Paragraphs>
  <ScaleCrop>false</ScaleCrop>
  <Company/>
  <LinksUpToDate>false</LinksUpToDate>
  <CharactersWithSpaces>10783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Kenneth Letander</cp:lastModifiedBy>
  <cp:revision>6</cp:revision>
  <dcterms:created xsi:type="dcterms:W3CDTF">2021-09-02T15:53:00Z</dcterms:created>
  <dcterms:modified xsi:type="dcterms:W3CDTF">2021-09-03T16:28:00Z</dcterms:modified>
</cp:coreProperties>
</file>